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bidiVisual/>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996"/>
        <w:gridCol w:w="5036"/>
        <w:gridCol w:w="2937"/>
      </w:tblGrid>
      <w:tr w14:paraId="4D70899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662B20FD">
            <w:pPr>
              <w:spacing w:after="0" w:line="240" w:lineRule="auto"/>
              <w:jc w:val="center"/>
              <w:rPr>
                <w:rFonts w:eastAsia="Times New Roman" w:asciiTheme="majorBidi" w:hAnsiTheme="majorBidi" w:cstheme="majorBidi"/>
                <w:sz w:val="24"/>
                <w:szCs w:val="24"/>
              </w:rPr>
            </w:pPr>
            <w:r>
              <w:rPr>
                <w:rFonts w:asciiTheme="majorBidi" w:hAnsiTheme="majorBidi" w:cstheme="majorBidi"/>
                <w:sz w:val="24"/>
                <w:lang w:bidi="ar-JO"/>
              </w:rPr>
              <w:t>EXC-01-02-02A</w:t>
            </w:r>
          </w:p>
        </w:tc>
        <w:tc>
          <w:tcPr>
            <w:tcW w:w="2526" w:type="pct"/>
            <w:tcBorders>
              <w:top w:val="single" w:color="auto" w:sz="4" w:space="0"/>
              <w:left w:val="single" w:color="auto" w:sz="4" w:space="0"/>
              <w:bottom w:val="single" w:color="auto" w:sz="4" w:space="0"/>
              <w:right w:val="single" w:color="auto" w:sz="4" w:space="0"/>
            </w:tcBorders>
            <w:vAlign w:val="center"/>
          </w:tcPr>
          <w:p w14:paraId="2164E99F">
            <w:pPr>
              <w:spacing w:after="0" w:line="240" w:lineRule="auto"/>
              <w:rPr>
                <w:rFonts w:asciiTheme="majorBidi" w:hAnsiTheme="majorBidi" w:cstheme="majorBidi"/>
                <w:b/>
                <w:bCs/>
                <w:sz w:val="24"/>
                <w:szCs w:val="24"/>
                <w:lang w:val="en-GB" w:eastAsia="en-GB" w:bidi="ar-JO"/>
              </w:rPr>
            </w:pPr>
            <w:r>
              <w:rPr>
                <w:rFonts w:asciiTheme="majorBidi" w:hAnsiTheme="majorBidi" w:cstheme="majorBidi"/>
                <w:b/>
                <w:bCs/>
                <w:lang w:eastAsia="en-GB" w:bidi="ar-JO"/>
              </w:rPr>
              <w:t>Form Number</w:t>
            </w:r>
          </w:p>
        </w:tc>
        <w:tc>
          <w:tcPr>
            <w:tcW w:w="1473" w:type="pct"/>
            <w:vMerge w:val="restart"/>
            <w:tcBorders>
              <w:top w:val="single" w:color="auto" w:sz="4" w:space="0"/>
              <w:left w:val="single" w:color="auto" w:sz="4" w:space="0"/>
              <w:right w:val="single" w:color="auto" w:sz="4" w:space="0"/>
            </w:tcBorders>
          </w:tcPr>
          <w:p w14:paraId="69139E59">
            <w:pPr>
              <w:spacing w:after="0" w:line="240" w:lineRule="auto"/>
              <w:rPr>
                <w:rFonts w:asciiTheme="majorBidi" w:hAnsiTheme="majorBidi" w:cstheme="majorBidi"/>
                <w:b/>
                <w:bCs/>
                <w:sz w:val="36"/>
                <w:szCs w:val="36"/>
                <w:lang w:bidi="ar-JO"/>
              </w:rPr>
            </w:pPr>
            <w:r>
              <w:rPr>
                <w:rFonts w:asciiTheme="majorBidi" w:hAnsiTheme="majorBidi" w:cstheme="majorBidi"/>
                <w:b/>
                <w:bCs/>
                <w:sz w:val="36"/>
                <w:szCs w:val="36"/>
                <w:lang w:bidi="ar-JO"/>
              </w:rPr>
              <w:t>Form:</w:t>
            </w:r>
          </w:p>
          <w:p w14:paraId="3099D0B3">
            <w:pPr>
              <w:spacing w:after="0" w:line="240" w:lineRule="auto"/>
              <w:rPr>
                <w:rFonts w:asciiTheme="majorBidi" w:hAnsiTheme="majorBidi" w:cstheme="majorBidi"/>
                <w:b/>
                <w:bCs/>
                <w:sz w:val="24"/>
                <w:szCs w:val="24"/>
                <w:lang w:bidi="ar-JO"/>
              </w:rPr>
            </w:pPr>
            <w:r>
              <w:rPr>
                <w:rFonts w:asciiTheme="majorBidi" w:hAnsiTheme="majorBidi" w:cstheme="majorBidi"/>
                <w:b/>
                <w:bCs/>
                <w:sz w:val="36"/>
                <w:szCs w:val="36"/>
                <w:lang w:bidi="ar-JO"/>
              </w:rPr>
              <w:t>Course Syllabus</w:t>
            </w:r>
          </w:p>
        </w:tc>
      </w:tr>
      <w:tr w14:paraId="4E968C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7F9F615F">
            <w:pPr>
              <w:jc w:val="center"/>
              <w:rPr>
                <w:rFonts w:asciiTheme="majorBidi" w:hAnsiTheme="majorBidi" w:cstheme="majorBidi"/>
                <w:sz w:val="24"/>
                <w:szCs w:val="24"/>
                <w:lang w:val="en-GB" w:eastAsia="en-GB" w:bidi="ar-JO"/>
              </w:rPr>
            </w:pPr>
            <w:r>
              <w:rPr>
                <w:rFonts w:asciiTheme="majorBidi" w:hAnsiTheme="majorBidi" w:cstheme="majorBidi"/>
                <w:sz w:val="24"/>
                <w:szCs w:val="24"/>
                <w:lang w:val="en-GB" w:eastAsia="en-GB" w:bidi="ar-JO"/>
              </w:rPr>
              <w:t xml:space="preserve">2963/2022/24/3/2 </w:t>
            </w:r>
          </w:p>
          <w:p w14:paraId="250D201B">
            <w:pPr>
              <w:spacing w:after="0" w:line="240" w:lineRule="auto"/>
              <w:jc w:val="center"/>
              <w:rPr>
                <w:rFonts w:asciiTheme="majorBidi" w:hAnsiTheme="majorBidi" w:cstheme="majorBidi"/>
                <w:sz w:val="24"/>
                <w:szCs w:val="24"/>
                <w:rtl/>
                <w:lang w:bidi="ar-JO"/>
              </w:rPr>
            </w:pPr>
            <w:r>
              <w:rPr>
                <w:rFonts w:asciiTheme="majorBidi" w:hAnsiTheme="majorBidi" w:cstheme="majorBidi"/>
                <w:sz w:val="24"/>
                <w:szCs w:val="24"/>
                <w:lang w:val="en-GB" w:eastAsia="en-GB" w:bidi="ar-JO"/>
              </w:rPr>
              <w:t>5/12/2022</w:t>
            </w:r>
          </w:p>
        </w:tc>
        <w:tc>
          <w:tcPr>
            <w:tcW w:w="2526" w:type="pct"/>
            <w:tcBorders>
              <w:top w:val="single" w:color="auto" w:sz="4" w:space="0"/>
              <w:left w:val="single" w:color="auto" w:sz="4" w:space="0"/>
              <w:bottom w:val="single" w:color="auto" w:sz="4" w:space="0"/>
              <w:right w:val="single" w:color="auto" w:sz="4" w:space="0"/>
            </w:tcBorders>
            <w:vAlign w:val="center"/>
          </w:tcPr>
          <w:p w14:paraId="0F0832E8">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Issue Number and Date</w:t>
            </w:r>
          </w:p>
        </w:tc>
        <w:tc>
          <w:tcPr>
            <w:tcW w:w="1473" w:type="pct"/>
            <w:vMerge w:val="continue"/>
          </w:tcPr>
          <w:p w14:paraId="23CB3D5E">
            <w:pPr>
              <w:spacing w:after="0" w:line="240" w:lineRule="auto"/>
              <w:rPr>
                <w:rFonts w:asciiTheme="majorBidi" w:hAnsiTheme="majorBidi" w:cstheme="majorBidi"/>
                <w:sz w:val="24"/>
                <w:szCs w:val="24"/>
              </w:rPr>
            </w:pPr>
          </w:p>
        </w:tc>
      </w:tr>
      <w:tr w14:paraId="1622A3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2EE2014B">
            <w:pPr>
              <w:spacing w:after="0" w:line="240" w:lineRule="auto"/>
              <w:jc w:val="center"/>
              <w:rPr>
                <w:rFonts w:asciiTheme="majorBidi" w:hAnsiTheme="majorBidi" w:cstheme="majorBidi"/>
                <w:sz w:val="24"/>
                <w:szCs w:val="24"/>
                <w:lang w:bidi="ar-JO"/>
              </w:rPr>
            </w:pPr>
            <w:r>
              <w:rPr>
                <w:rFonts w:asciiTheme="majorBidi" w:hAnsiTheme="majorBidi" w:cstheme="majorBidi"/>
                <w:sz w:val="24"/>
                <w:szCs w:val="24"/>
                <w:lang w:bidi="ar-JO"/>
              </w:rPr>
              <w:t>2/(10/12/2023)</w:t>
            </w:r>
          </w:p>
        </w:tc>
        <w:tc>
          <w:tcPr>
            <w:tcW w:w="2526" w:type="pct"/>
            <w:tcBorders>
              <w:top w:val="single" w:color="auto" w:sz="4" w:space="0"/>
              <w:left w:val="single" w:color="auto" w:sz="4" w:space="0"/>
              <w:bottom w:val="single" w:color="auto" w:sz="4" w:space="0"/>
              <w:right w:val="single" w:color="auto" w:sz="4" w:space="0"/>
            </w:tcBorders>
            <w:vAlign w:val="center"/>
          </w:tcPr>
          <w:p w14:paraId="3B572FB1">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Number and Date of Revision or Modification</w:t>
            </w:r>
          </w:p>
        </w:tc>
        <w:tc>
          <w:tcPr>
            <w:tcW w:w="1473" w:type="pct"/>
            <w:vMerge w:val="continue"/>
          </w:tcPr>
          <w:p w14:paraId="7372C144">
            <w:pPr>
              <w:spacing w:after="0" w:line="240" w:lineRule="auto"/>
              <w:rPr>
                <w:rFonts w:asciiTheme="majorBidi" w:hAnsiTheme="majorBidi" w:cstheme="majorBidi"/>
                <w:sz w:val="24"/>
                <w:szCs w:val="24"/>
              </w:rPr>
            </w:pPr>
          </w:p>
        </w:tc>
      </w:tr>
      <w:tr w14:paraId="62FFD87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0AB61422">
            <w:pPr>
              <w:spacing w:after="0" w:line="240" w:lineRule="auto"/>
              <w:jc w:val="center"/>
              <w:rPr>
                <w:rFonts w:asciiTheme="majorBidi" w:hAnsiTheme="majorBidi" w:cstheme="majorBidi"/>
                <w:sz w:val="24"/>
                <w:szCs w:val="24"/>
                <w:rtl/>
                <w:lang w:bidi="ar-JO"/>
              </w:rPr>
            </w:pPr>
            <w:r>
              <w:rPr>
                <w:rFonts w:asciiTheme="majorBidi" w:hAnsiTheme="majorBidi" w:cstheme="majorBidi"/>
                <w:sz w:val="24"/>
                <w:szCs w:val="24"/>
              </w:rPr>
              <w:t>50/2023</w:t>
            </w:r>
          </w:p>
        </w:tc>
        <w:tc>
          <w:tcPr>
            <w:tcW w:w="2526" w:type="pct"/>
            <w:tcBorders>
              <w:top w:val="single" w:color="auto" w:sz="4" w:space="0"/>
              <w:left w:val="single" w:color="auto" w:sz="4" w:space="0"/>
              <w:bottom w:val="single" w:color="auto" w:sz="4" w:space="0"/>
              <w:right w:val="single" w:color="auto" w:sz="4" w:space="0"/>
            </w:tcBorders>
            <w:vAlign w:val="center"/>
          </w:tcPr>
          <w:p w14:paraId="120AF1D4">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Deans Council Approval Decision Number</w:t>
            </w:r>
          </w:p>
        </w:tc>
        <w:tc>
          <w:tcPr>
            <w:tcW w:w="1473" w:type="pct"/>
            <w:vMerge w:val="continue"/>
          </w:tcPr>
          <w:p w14:paraId="5674A727">
            <w:pPr>
              <w:spacing w:after="0" w:line="240" w:lineRule="auto"/>
              <w:rPr>
                <w:rFonts w:asciiTheme="majorBidi" w:hAnsiTheme="majorBidi" w:cstheme="majorBidi"/>
                <w:sz w:val="24"/>
                <w:szCs w:val="24"/>
              </w:rPr>
            </w:pPr>
          </w:p>
        </w:tc>
      </w:tr>
      <w:tr w14:paraId="0E80408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1003AFB0">
            <w:pPr>
              <w:spacing w:after="0" w:line="240" w:lineRule="auto"/>
              <w:jc w:val="center"/>
              <w:rPr>
                <w:rFonts w:asciiTheme="majorBidi" w:hAnsiTheme="majorBidi" w:cstheme="majorBidi"/>
                <w:b/>
                <w:bCs/>
                <w:sz w:val="24"/>
                <w:szCs w:val="24"/>
                <w:lang w:bidi="ar-JO"/>
              </w:rPr>
            </w:pPr>
            <w:r>
              <w:rPr>
                <w:rFonts w:asciiTheme="majorBidi" w:hAnsiTheme="majorBidi" w:cstheme="majorBidi"/>
                <w:sz w:val="24"/>
                <w:szCs w:val="24"/>
                <w:lang w:bidi="ar-JO"/>
              </w:rPr>
              <w:t>26/12/2023</w:t>
            </w:r>
          </w:p>
        </w:tc>
        <w:tc>
          <w:tcPr>
            <w:tcW w:w="2526" w:type="pct"/>
            <w:tcBorders>
              <w:top w:val="single" w:color="auto" w:sz="4" w:space="0"/>
              <w:left w:val="single" w:color="auto" w:sz="4" w:space="0"/>
              <w:bottom w:val="single" w:color="auto" w:sz="4" w:space="0"/>
              <w:right w:val="single" w:color="auto" w:sz="4" w:space="0"/>
            </w:tcBorders>
            <w:vAlign w:val="center"/>
          </w:tcPr>
          <w:p w14:paraId="63B39A3C">
            <w:pPr>
              <w:spacing w:after="0" w:line="240" w:lineRule="auto"/>
              <w:rPr>
                <w:rFonts w:asciiTheme="majorBidi" w:hAnsiTheme="majorBidi" w:cstheme="majorBidi"/>
                <w:b/>
                <w:bCs/>
                <w:sz w:val="24"/>
                <w:szCs w:val="24"/>
                <w:rtl/>
                <w:lang w:val="en-GB" w:eastAsia="en-GB" w:bidi="ar-JO"/>
              </w:rPr>
            </w:pPr>
            <w:r>
              <w:rPr>
                <w:rFonts w:asciiTheme="majorBidi" w:hAnsiTheme="majorBidi" w:cstheme="majorBidi"/>
                <w:b/>
                <w:bCs/>
                <w:lang w:eastAsia="en-GB" w:bidi="ar-JO"/>
              </w:rPr>
              <w:t>The Date of the Deans Council Approval Decision</w:t>
            </w:r>
          </w:p>
        </w:tc>
        <w:tc>
          <w:tcPr>
            <w:tcW w:w="1473" w:type="pct"/>
            <w:vMerge w:val="continue"/>
          </w:tcPr>
          <w:p w14:paraId="6FF3E2D6">
            <w:pPr>
              <w:spacing w:after="0" w:line="240" w:lineRule="auto"/>
              <w:rPr>
                <w:rFonts w:asciiTheme="majorBidi" w:hAnsiTheme="majorBidi" w:cstheme="majorBidi"/>
                <w:sz w:val="24"/>
                <w:szCs w:val="24"/>
              </w:rPr>
            </w:pPr>
          </w:p>
        </w:tc>
      </w:tr>
      <w:tr w14:paraId="5DC64D8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01" w:type="pct"/>
            <w:tcBorders>
              <w:top w:val="single" w:color="auto" w:sz="4" w:space="0"/>
              <w:left w:val="single" w:color="auto" w:sz="4" w:space="0"/>
              <w:bottom w:val="single" w:color="auto" w:sz="4" w:space="0"/>
              <w:right w:val="single" w:color="auto" w:sz="4" w:space="0"/>
            </w:tcBorders>
            <w:vAlign w:val="center"/>
          </w:tcPr>
          <w:p w14:paraId="24C65ED0">
            <w:pPr>
              <w:spacing w:after="0" w:line="240" w:lineRule="auto"/>
              <w:jc w:val="center"/>
              <w:rPr>
                <w:rFonts w:asciiTheme="majorBidi" w:hAnsiTheme="majorBidi" w:cstheme="majorBidi"/>
                <w:sz w:val="24"/>
                <w:szCs w:val="24"/>
              </w:rPr>
            </w:pPr>
            <w:r>
              <w:rPr>
                <w:rFonts w:asciiTheme="majorBidi" w:hAnsiTheme="majorBidi" w:cstheme="majorBidi"/>
                <w:lang w:bidi="ar-JO"/>
              </w:rPr>
              <w:t>06</w:t>
            </w:r>
          </w:p>
        </w:tc>
        <w:tc>
          <w:tcPr>
            <w:tcW w:w="2526" w:type="pct"/>
            <w:tcBorders>
              <w:top w:val="single" w:color="auto" w:sz="4" w:space="0"/>
              <w:left w:val="single" w:color="auto" w:sz="4" w:space="0"/>
              <w:bottom w:val="single" w:color="auto" w:sz="4" w:space="0"/>
              <w:right w:val="single" w:color="auto" w:sz="4" w:space="0"/>
            </w:tcBorders>
            <w:vAlign w:val="center"/>
          </w:tcPr>
          <w:p w14:paraId="71860EC0">
            <w:pPr>
              <w:spacing w:after="0" w:line="240" w:lineRule="auto"/>
              <w:rPr>
                <w:rFonts w:asciiTheme="majorBidi" w:hAnsiTheme="majorBidi" w:cstheme="majorBidi"/>
                <w:b/>
                <w:bCs/>
                <w:sz w:val="24"/>
                <w:szCs w:val="24"/>
                <w:lang w:val="en-GB" w:eastAsia="en-GB" w:bidi="ar-JO"/>
              </w:rPr>
            </w:pPr>
            <w:r>
              <w:rPr>
                <w:rFonts w:asciiTheme="majorBidi" w:hAnsiTheme="majorBidi" w:cstheme="majorBidi"/>
                <w:b/>
                <w:bCs/>
                <w:lang w:eastAsia="en-GB" w:bidi="ar-JO"/>
              </w:rPr>
              <w:t>Number of Pages</w:t>
            </w:r>
          </w:p>
        </w:tc>
        <w:tc>
          <w:tcPr>
            <w:tcW w:w="1473" w:type="pct"/>
            <w:vMerge w:val="continue"/>
          </w:tcPr>
          <w:p w14:paraId="384AA93D">
            <w:pPr>
              <w:spacing w:after="0" w:line="240" w:lineRule="auto"/>
              <w:rPr>
                <w:rFonts w:asciiTheme="majorBidi" w:hAnsiTheme="majorBidi" w:cstheme="majorBidi"/>
                <w:sz w:val="24"/>
                <w:szCs w:val="24"/>
              </w:rPr>
            </w:pPr>
          </w:p>
        </w:tc>
      </w:tr>
    </w:tbl>
    <w:p w14:paraId="3626BDCC">
      <w:pPr>
        <w:spacing w:after="0"/>
        <w:rPr>
          <w:rFonts w:asciiTheme="majorBidi" w:hAnsiTheme="majorBidi" w:cstheme="majorBidi"/>
          <w:sz w:val="16"/>
          <w:szCs w:val="16"/>
        </w:rPr>
      </w:pP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72" w:type="dxa"/>
          <w:bottom w:w="0" w:type="dxa"/>
          <w:right w:w="72" w:type="dxa"/>
        </w:tblCellMar>
      </w:tblPr>
      <w:tblGrid>
        <w:gridCol w:w="598"/>
        <w:gridCol w:w="3860"/>
        <w:gridCol w:w="5439"/>
      </w:tblGrid>
      <w:tr w14:paraId="1DFE6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F54D843">
            <w:pPr>
              <w:spacing w:after="0"/>
              <w:rPr>
                <w:rFonts w:ascii="Times New Roman" w:hAnsi="Times New Roman"/>
                <w:b/>
                <w:bCs/>
                <w:sz w:val="24"/>
              </w:rPr>
            </w:pPr>
            <w:r>
              <w:rPr>
                <w:rFonts w:ascii="Times New Roman" w:hAnsi="Times New Roman"/>
                <w:b/>
                <w:bCs/>
                <w:sz w:val="24"/>
              </w:rPr>
              <w:br w:type="page"/>
            </w:r>
            <w:r>
              <w:rPr>
                <w:rFonts w:ascii="Times New Roman" w:hAnsi="Times New Roman"/>
                <w:b/>
                <w:bCs/>
                <w:sz w:val="24"/>
              </w:rPr>
              <w:t>1.</w:t>
            </w:r>
          </w:p>
        </w:tc>
        <w:tc>
          <w:tcPr>
            <w:tcW w:w="1950" w:type="pct"/>
            <w:shd w:val="clear" w:color="auto" w:fill="auto"/>
            <w:vAlign w:val="center"/>
          </w:tcPr>
          <w:p w14:paraId="64F95F2D">
            <w:pPr>
              <w:spacing w:after="0"/>
              <w:rPr>
                <w:rFonts w:ascii="Times New Roman" w:hAnsi="Times New Roman"/>
                <w:b/>
                <w:bCs/>
                <w:sz w:val="24"/>
              </w:rPr>
            </w:pPr>
            <w:r>
              <w:rPr>
                <w:rFonts w:ascii="Times New Roman" w:hAnsi="Times New Roman"/>
                <w:b/>
                <w:bCs/>
                <w:sz w:val="24"/>
              </w:rPr>
              <w:t>Course Title</w:t>
            </w:r>
          </w:p>
        </w:tc>
        <w:tc>
          <w:tcPr>
            <w:tcW w:w="2748" w:type="pct"/>
            <w:shd w:val="clear" w:color="auto" w:fill="auto"/>
          </w:tcPr>
          <w:p w14:paraId="01102B65">
            <w:pPr>
              <w:spacing w:after="0" w:line="240" w:lineRule="auto"/>
              <w:jc w:val="both"/>
              <w:rPr>
                <w:rFonts w:ascii="Times New Roman" w:hAnsi="Times New Roman"/>
                <w:sz w:val="24"/>
              </w:rPr>
            </w:pPr>
            <w:r>
              <w:rPr>
                <w:rFonts w:ascii="Times New Roman" w:hAnsi="Times New Roman" w:eastAsia="Times New Roman" w:cs="Times New Roman"/>
                <w:b/>
                <w:bCs/>
                <w:sz w:val="24"/>
                <w:szCs w:val="24"/>
                <w:lang w:val="en-US"/>
              </w:rPr>
              <w:t xml:space="preserve">Beekeeping </w:t>
            </w:r>
          </w:p>
        </w:tc>
      </w:tr>
      <w:tr w14:paraId="6A366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44E6809C">
            <w:pPr>
              <w:spacing w:after="0"/>
              <w:rPr>
                <w:rFonts w:ascii="Times New Roman" w:hAnsi="Times New Roman"/>
                <w:b/>
                <w:bCs/>
                <w:sz w:val="24"/>
              </w:rPr>
            </w:pPr>
            <w:r>
              <w:rPr>
                <w:rFonts w:ascii="Times New Roman" w:hAnsi="Times New Roman"/>
                <w:b/>
                <w:bCs/>
                <w:sz w:val="24"/>
              </w:rPr>
              <w:t>2.</w:t>
            </w:r>
          </w:p>
        </w:tc>
        <w:tc>
          <w:tcPr>
            <w:tcW w:w="1950" w:type="pct"/>
            <w:shd w:val="clear" w:color="auto" w:fill="auto"/>
            <w:vAlign w:val="center"/>
          </w:tcPr>
          <w:p w14:paraId="59E0B903">
            <w:pPr>
              <w:spacing w:after="0"/>
              <w:rPr>
                <w:rFonts w:ascii="Times New Roman" w:hAnsi="Times New Roman"/>
                <w:b/>
                <w:bCs/>
                <w:sz w:val="24"/>
              </w:rPr>
            </w:pPr>
            <w:r>
              <w:rPr>
                <w:rFonts w:ascii="Times New Roman" w:hAnsi="Times New Roman"/>
                <w:b/>
                <w:bCs/>
                <w:sz w:val="24"/>
              </w:rPr>
              <w:t>Course Number</w:t>
            </w:r>
          </w:p>
        </w:tc>
        <w:tc>
          <w:tcPr>
            <w:tcW w:w="2748" w:type="pct"/>
            <w:shd w:val="clear" w:color="auto" w:fill="auto"/>
          </w:tcPr>
          <w:p w14:paraId="1D2687DA">
            <w:pPr>
              <w:spacing w:after="0"/>
              <w:rPr>
                <w:rFonts w:ascii="Times New Roman" w:hAnsi="Times New Roman"/>
                <w:sz w:val="24"/>
              </w:rPr>
            </w:pPr>
            <w:r>
              <w:rPr>
                <w:rFonts w:ascii="Times New Roman" w:hAnsi="Times New Roman" w:eastAsia="Times New Roman" w:cs="Times New Roman"/>
                <w:b/>
                <w:bCs/>
                <w:sz w:val="24"/>
                <w:szCs w:val="24"/>
                <w:lang w:val="en-US"/>
              </w:rPr>
              <w:t>(0606242)</w:t>
            </w:r>
          </w:p>
        </w:tc>
      </w:tr>
      <w:tr w14:paraId="72346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vMerge w:val="restart"/>
            <w:shd w:val="clear" w:color="auto" w:fill="auto"/>
            <w:vAlign w:val="center"/>
          </w:tcPr>
          <w:p w14:paraId="4549F41A">
            <w:pPr>
              <w:spacing w:after="0"/>
              <w:rPr>
                <w:rFonts w:ascii="Times New Roman" w:hAnsi="Times New Roman"/>
                <w:b/>
                <w:bCs/>
                <w:sz w:val="24"/>
              </w:rPr>
            </w:pPr>
            <w:r>
              <w:rPr>
                <w:rFonts w:ascii="Times New Roman" w:hAnsi="Times New Roman"/>
                <w:b/>
                <w:bCs/>
                <w:sz w:val="24"/>
              </w:rPr>
              <w:t>3.</w:t>
            </w:r>
          </w:p>
        </w:tc>
        <w:tc>
          <w:tcPr>
            <w:tcW w:w="1950" w:type="pct"/>
            <w:shd w:val="clear" w:color="auto" w:fill="auto"/>
          </w:tcPr>
          <w:p w14:paraId="41267544">
            <w:pPr>
              <w:spacing w:after="0"/>
              <w:rPr>
                <w:rFonts w:ascii="Times New Roman" w:hAnsi="Times New Roman"/>
                <w:b/>
                <w:bCs/>
                <w:sz w:val="24"/>
              </w:rPr>
            </w:pPr>
            <w:r>
              <w:rPr>
                <w:rFonts w:ascii="Times New Roman" w:hAnsi="Times New Roman"/>
                <w:b/>
                <w:bCs/>
                <w:sz w:val="24"/>
              </w:rPr>
              <w:t>Credit Hours (Theory, Practical)</w:t>
            </w:r>
          </w:p>
        </w:tc>
        <w:tc>
          <w:tcPr>
            <w:tcW w:w="2748" w:type="pct"/>
            <w:shd w:val="clear" w:color="auto" w:fill="auto"/>
          </w:tcPr>
          <w:p w14:paraId="36BFABF3">
            <w:pPr>
              <w:spacing w:after="0"/>
              <w:rPr>
                <w:rFonts w:ascii="Times New Roman" w:hAnsi="Times New Roman"/>
                <w:sz w:val="24"/>
              </w:rPr>
            </w:pPr>
            <w:r>
              <w:rPr>
                <w:rFonts w:ascii="Times New Roman" w:hAnsi="Times New Roman"/>
                <w:sz w:val="24"/>
              </w:rPr>
              <w:t>3</w:t>
            </w:r>
          </w:p>
        </w:tc>
      </w:tr>
      <w:tr w14:paraId="458C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vMerge w:val="continue"/>
            <w:vAlign w:val="center"/>
          </w:tcPr>
          <w:p w14:paraId="5F0A84B9">
            <w:pPr>
              <w:spacing w:after="0"/>
              <w:rPr>
                <w:rFonts w:ascii="Times New Roman" w:hAnsi="Times New Roman"/>
                <w:b/>
                <w:bCs/>
                <w:sz w:val="24"/>
              </w:rPr>
            </w:pPr>
          </w:p>
        </w:tc>
        <w:tc>
          <w:tcPr>
            <w:tcW w:w="1950" w:type="pct"/>
            <w:shd w:val="clear" w:color="auto" w:fill="auto"/>
          </w:tcPr>
          <w:p w14:paraId="31929F06">
            <w:pPr>
              <w:spacing w:after="0"/>
              <w:rPr>
                <w:rFonts w:ascii="Times New Roman" w:hAnsi="Times New Roman"/>
                <w:b/>
                <w:bCs/>
                <w:sz w:val="24"/>
              </w:rPr>
            </w:pPr>
            <w:r>
              <w:rPr>
                <w:rFonts w:ascii="Times New Roman" w:hAnsi="Times New Roman"/>
                <w:b/>
                <w:bCs/>
                <w:sz w:val="24"/>
              </w:rPr>
              <w:t>Contact Hours (Theory, Practical)</w:t>
            </w:r>
          </w:p>
        </w:tc>
        <w:tc>
          <w:tcPr>
            <w:tcW w:w="2748" w:type="pct"/>
            <w:shd w:val="clear" w:color="auto" w:fill="auto"/>
          </w:tcPr>
          <w:p w14:paraId="60EB7FA5">
            <w:pPr>
              <w:spacing w:after="0"/>
              <w:rPr>
                <w:rFonts w:ascii="Times New Roman" w:hAnsi="Times New Roman"/>
                <w:sz w:val="24"/>
              </w:rPr>
            </w:pPr>
            <w:r>
              <w:rPr>
                <w:rFonts w:ascii="Times New Roman" w:hAnsi="Times New Roman"/>
                <w:sz w:val="24"/>
              </w:rPr>
              <w:t>3</w:t>
            </w:r>
          </w:p>
        </w:tc>
      </w:tr>
      <w:tr w14:paraId="2408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45D37FB8">
            <w:pPr>
              <w:spacing w:after="0"/>
              <w:rPr>
                <w:rFonts w:ascii="Times New Roman" w:hAnsi="Times New Roman"/>
                <w:b/>
                <w:bCs/>
                <w:sz w:val="24"/>
              </w:rPr>
            </w:pPr>
            <w:r>
              <w:rPr>
                <w:rFonts w:ascii="Times New Roman" w:hAnsi="Times New Roman"/>
                <w:b/>
                <w:bCs/>
                <w:sz w:val="24"/>
              </w:rPr>
              <w:t>4.</w:t>
            </w:r>
          </w:p>
        </w:tc>
        <w:tc>
          <w:tcPr>
            <w:tcW w:w="1950" w:type="pct"/>
            <w:shd w:val="clear" w:color="auto" w:fill="auto"/>
            <w:vAlign w:val="center"/>
          </w:tcPr>
          <w:p w14:paraId="5DD79992">
            <w:pPr>
              <w:spacing w:after="0"/>
              <w:rPr>
                <w:rFonts w:ascii="Times New Roman" w:hAnsi="Times New Roman"/>
                <w:b/>
                <w:bCs/>
                <w:sz w:val="24"/>
              </w:rPr>
            </w:pPr>
            <w:r>
              <w:rPr>
                <w:rFonts w:ascii="Times New Roman" w:hAnsi="Times New Roman"/>
                <w:b/>
                <w:bCs/>
                <w:sz w:val="24"/>
              </w:rPr>
              <w:t>Prerequisites/</w:t>
            </w:r>
            <w:r>
              <w:rPr>
                <w:rFonts w:hint="cs" w:ascii="Times New Roman" w:hAnsi="Times New Roman"/>
                <w:b/>
                <w:bCs/>
                <w:sz w:val="24"/>
                <w:rtl/>
              </w:rPr>
              <w:t xml:space="preserve"> </w:t>
            </w:r>
            <w:r>
              <w:rPr>
                <w:rFonts w:ascii="Times New Roman" w:hAnsi="Times New Roman"/>
                <w:b/>
                <w:bCs/>
                <w:sz w:val="24"/>
              </w:rPr>
              <w:t>Corequisites</w:t>
            </w:r>
          </w:p>
        </w:tc>
        <w:tc>
          <w:tcPr>
            <w:tcW w:w="2748" w:type="pct"/>
            <w:shd w:val="clear" w:color="auto" w:fill="auto"/>
          </w:tcPr>
          <w:p w14:paraId="332B6D2D">
            <w:pPr>
              <w:spacing w:after="0"/>
              <w:rPr>
                <w:rFonts w:ascii="Times New Roman" w:hAnsi="Times New Roman"/>
                <w:sz w:val="24"/>
              </w:rPr>
            </w:pPr>
            <w:r>
              <w:rPr>
                <w:rFonts w:ascii="Times New Roman" w:hAnsi="Times New Roman"/>
                <w:b/>
                <w:bCs/>
                <w:sz w:val="24"/>
              </w:rPr>
              <w:t>606212</w:t>
            </w:r>
          </w:p>
        </w:tc>
      </w:tr>
      <w:tr w14:paraId="0B3C5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683A1CC8">
            <w:pPr>
              <w:spacing w:after="0"/>
              <w:rPr>
                <w:rFonts w:ascii="Times New Roman" w:hAnsi="Times New Roman"/>
                <w:b/>
                <w:bCs/>
                <w:sz w:val="24"/>
              </w:rPr>
            </w:pPr>
            <w:r>
              <w:rPr>
                <w:rFonts w:ascii="Times New Roman" w:hAnsi="Times New Roman"/>
                <w:b/>
                <w:bCs/>
                <w:sz w:val="24"/>
              </w:rPr>
              <w:t>5.</w:t>
            </w:r>
          </w:p>
        </w:tc>
        <w:tc>
          <w:tcPr>
            <w:tcW w:w="1950" w:type="pct"/>
            <w:shd w:val="clear" w:color="auto" w:fill="auto"/>
            <w:vAlign w:val="center"/>
          </w:tcPr>
          <w:p w14:paraId="186F1247">
            <w:pPr>
              <w:spacing w:after="0"/>
              <w:rPr>
                <w:rFonts w:ascii="Times New Roman" w:hAnsi="Times New Roman"/>
                <w:b/>
                <w:bCs/>
                <w:sz w:val="24"/>
                <w:szCs w:val="24"/>
              </w:rPr>
            </w:pPr>
            <w:r>
              <w:rPr>
                <w:rFonts w:ascii="Times New Roman" w:hAnsi="Times New Roman"/>
                <w:b/>
                <w:bCs/>
                <w:sz w:val="24"/>
                <w:szCs w:val="24"/>
              </w:rPr>
              <w:t>Program Title</w:t>
            </w:r>
          </w:p>
        </w:tc>
        <w:tc>
          <w:tcPr>
            <w:tcW w:w="2748" w:type="pct"/>
            <w:shd w:val="clear" w:color="auto" w:fill="auto"/>
          </w:tcPr>
          <w:p w14:paraId="781CFDAA">
            <w:pPr>
              <w:spacing w:after="0"/>
              <w:rPr>
                <w:rFonts w:ascii="Times New Roman" w:hAnsi="Times New Roman"/>
                <w:sz w:val="24"/>
              </w:rPr>
            </w:pPr>
            <w:r>
              <w:rPr>
                <w:rFonts w:hint="default" w:ascii="Times New Roman" w:hAnsi="Times New Roman"/>
                <w:sz w:val="24"/>
                <w:lang w:val="en-US"/>
              </w:rPr>
              <w:t xml:space="preserve">BSc </w:t>
            </w:r>
            <w:r>
              <w:rPr>
                <w:rFonts w:ascii="Times New Roman" w:hAnsi="Times New Roman"/>
                <w:sz w:val="24"/>
              </w:rPr>
              <w:t>in Plant Protection</w:t>
            </w:r>
          </w:p>
        </w:tc>
      </w:tr>
      <w:tr w14:paraId="1A1E8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48B21B0">
            <w:pPr>
              <w:spacing w:after="0"/>
              <w:rPr>
                <w:rFonts w:ascii="Times New Roman" w:hAnsi="Times New Roman"/>
                <w:b/>
                <w:bCs/>
                <w:sz w:val="24"/>
              </w:rPr>
            </w:pPr>
            <w:r>
              <w:rPr>
                <w:rFonts w:ascii="Times New Roman" w:hAnsi="Times New Roman"/>
                <w:b/>
                <w:bCs/>
                <w:sz w:val="24"/>
              </w:rPr>
              <w:t>6.</w:t>
            </w:r>
          </w:p>
        </w:tc>
        <w:tc>
          <w:tcPr>
            <w:tcW w:w="1950" w:type="pct"/>
            <w:shd w:val="clear" w:color="auto" w:fill="auto"/>
            <w:vAlign w:val="center"/>
          </w:tcPr>
          <w:p w14:paraId="089826AC">
            <w:pPr>
              <w:spacing w:after="0"/>
              <w:rPr>
                <w:rFonts w:ascii="Times New Roman" w:hAnsi="Times New Roman"/>
                <w:b/>
                <w:bCs/>
                <w:sz w:val="24"/>
              </w:rPr>
            </w:pPr>
            <w:r>
              <w:rPr>
                <w:rFonts w:ascii="Times New Roman" w:hAnsi="Times New Roman"/>
                <w:b/>
                <w:bCs/>
                <w:sz w:val="24"/>
              </w:rPr>
              <w:t>Program Code</w:t>
            </w:r>
          </w:p>
        </w:tc>
        <w:tc>
          <w:tcPr>
            <w:tcW w:w="2748" w:type="pct"/>
            <w:shd w:val="clear" w:color="auto" w:fill="auto"/>
          </w:tcPr>
          <w:p w14:paraId="50103DC5">
            <w:pPr>
              <w:spacing w:after="0"/>
              <w:rPr>
                <w:rFonts w:ascii="Times New Roman" w:hAnsi="Times New Roman"/>
                <w:sz w:val="24"/>
              </w:rPr>
            </w:pPr>
          </w:p>
        </w:tc>
      </w:tr>
      <w:tr w14:paraId="5A27B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0DF69E5">
            <w:pPr>
              <w:spacing w:after="0"/>
              <w:rPr>
                <w:rFonts w:ascii="Times New Roman" w:hAnsi="Times New Roman"/>
                <w:b/>
                <w:bCs/>
                <w:sz w:val="24"/>
              </w:rPr>
            </w:pPr>
            <w:r>
              <w:rPr>
                <w:rFonts w:ascii="Times New Roman" w:hAnsi="Times New Roman"/>
                <w:b/>
                <w:bCs/>
                <w:sz w:val="24"/>
              </w:rPr>
              <w:t>7.</w:t>
            </w:r>
          </w:p>
        </w:tc>
        <w:tc>
          <w:tcPr>
            <w:tcW w:w="1950" w:type="pct"/>
            <w:shd w:val="clear" w:color="auto" w:fill="auto"/>
            <w:vAlign w:val="center"/>
          </w:tcPr>
          <w:p w14:paraId="35EE37D4">
            <w:pPr>
              <w:spacing w:after="0"/>
              <w:rPr>
                <w:rFonts w:ascii="Times New Roman" w:hAnsi="Times New Roman"/>
                <w:b/>
                <w:bCs/>
                <w:sz w:val="24"/>
              </w:rPr>
            </w:pPr>
            <w:r>
              <w:rPr>
                <w:rFonts w:ascii="Times New Roman" w:hAnsi="Times New Roman"/>
                <w:b/>
                <w:bCs/>
                <w:sz w:val="24"/>
              </w:rPr>
              <w:t>School/ Center</w:t>
            </w:r>
          </w:p>
        </w:tc>
        <w:tc>
          <w:tcPr>
            <w:tcW w:w="2748" w:type="pct"/>
            <w:shd w:val="clear" w:color="auto" w:fill="auto"/>
          </w:tcPr>
          <w:p w14:paraId="0EE09E5B">
            <w:pPr>
              <w:spacing w:after="0"/>
              <w:rPr>
                <w:rFonts w:ascii="Times New Roman" w:hAnsi="Times New Roman"/>
                <w:sz w:val="24"/>
              </w:rPr>
            </w:pPr>
            <w:r>
              <w:rPr>
                <w:rFonts w:ascii="Times New Roman" w:hAnsi="Times New Roman"/>
                <w:sz w:val="24"/>
              </w:rPr>
              <w:t>The University of Jordan</w:t>
            </w:r>
          </w:p>
        </w:tc>
      </w:tr>
      <w:tr w14:paraId="3A18E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3FA9DA43">
            <w:pPr>
              <w:spacing w:after="0"/>
              <w:rPr>
                <w:rFonts w:ascii="Times New Roman" w:hAnsi="Times New Roman"/>
                <w:b/>
                <w:bCs/>
                <w:sz w:val="24"/>
              </w:rPr>
            </w:pPr>
            <w:r>
              <w:rPr>
                <w:rFonts w:ascii="Times New Roman" w:hAnsi="Times New Roman"/>
                <w:b/>
                <w:bCs/>
                <w:sz w:val="24"/>
              </w:rPr>
              <w:t>8.</w:t>
            </w:r>
          </w:p>
        </w:tc>
        <w:tc>
          <w:tcPr>
            <w:tcW w:w="1950" w:type="pct"/>
            <w:shd w:val="clear" w:color="auto" w:fill="auto"/>
            <w:vAlign w:val="center"/>
          </w:tcPr>
          <w:p w14:paraId="7227210A">
            <w:pPr>
              <w:spacing w:after="0"/>
              <w:rPr>
                <w:rFonts w:ascii="Times New Roman" w:hAnsi="Times New Roman"/>
                <w:b/>
                <w:bCs/>
                <w:sz w:val="24"/>
              </w:rPr>
            </w:pPr>
            <w:r>
              <w:rPr>
                <w:rFonts w:ascii="Times New Roman" w:hAnsi="Times New Roman"/>
                <w:b/>
                <w:bCs/>
                <w:sz w:val="24"/>
              </w:rPr>
              <w:t>Department</w:t>
            </w:r>
          </w:p>
        </w:tc>
        <w:tc>
          <w:tcPr>
            <w:tcW w:w="2748" w:type="pct"/>
            <w:shd w:val="clear" w:color="auto" w:fill="auto"/>
          </w:tcPr>
          <w:p w14:paraId="622B81A1">
            <w:pPr>
              <w:spacing w:after="0"/>
              <w:rPr>
                <w:rFonts w:ascii="Times New Roman" w:hAnsi="Times New Roman"/>
                <w:sz w:val="24"/>
              </w:rPr>
            </w:pPr>
            <w:r>
              <w:rPr>
                <w:rFonts w:ascii="Times New Roman" w:hAnsi="Times New Roman"/>
                <w:sz w:val="24"/>
              </w:rPr>
              <w:t>Agriculture</w:t>
            </w:r>
          </w:p>
        </w:tc>
      </w:tr>
      <w:tr w14:paraId="7EF14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686AE7C5">
            <w:pPr>
              <w:spacing w:after="0"/>
              <w:rPr>
                <w:rFonts w:ascii="Times New Roman" w:hAnsi="Times New Roman"/>
                <w:b/>
                <w:bCs/>
                <w:sz w:val="24"/>
              </w:rPr>
            </w:pPr>
            <w:r>
              <w:rPr>
                <w:rFonts w:ascii="Times New Roman" w:hAnsi="Times New Roman"/>
                <w:b/>
                <w:bCs/>
                <w:sz w:val="24"/>
              </w:rPr>
              <w:t>9.</w:t>
            </w:r>
          </w:p>
        </w:tc>
        <w:tc>
          <w:tcPr>
            <w:tcW w:w="1950" w:type="pct"/>
            <w:shd w:val="clear" w:color="auto" w:fill="auto"/>
            <w:vAlign w:val="center"/>
          </w:tcPr>
          <w:p w14:paraId="684A52A5">
            <w:pPr>
              <w:spacing w:after="0"/>
              <w:rPr>
                <w:rFonts w:ascii="Times New Roman" w:hAnsi="Times New Roman"/>
                <w:b/>
                <w:bCs/>
                <w:sz w:val="24"/>
              </w:rPr>
            </w:pPr>
            <w:r>
              <w:rPr>
                <w:rFonts w:ascii="Times New Roman" w:hAnsi="Times New Roman"/>
                <w:b/>
                <w:bCs/>
                <w:sz w:val="24"/>
              </w:rPr>
              <w:t xml:space="preserve">Course Level </w:t>
            </w:r>
          </w:p>
        </w:tc>
        <w:tc>
          <w:tcPr>
            <w:tcW w:w="2748" w:type="pct"/>
            <w:shd w:val="clear" w:color="auto" w:fill="auto"/>
          </w:tcPr>
          <w:p w14:paraId="06517B3B">
            <w:pPr>
              <w:spacing w:after="0"/>
              <w:rPr>
                <w:rFonts w:ascii="Times New Roman" w:hAnsi="Times New Roman"/>
                <w:sz w:val="24"/>
              </w:rPr>
            </w:pPr>
            <w:r>
              <w:rPr>
                <w:rFonts w:ascii="Times New Roman" w:hAnsi="Times New Roman"/>
                <w:sz w:val="24"/>
              </w:rPr>
              <w:t>Plant Protection</w:t>
            </w:r>
          </w:p>
        </w:tc>
      </w:tr>
      <w:tr w14:paraId="7F083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84465F0">
            <w:pPr>
              <w:spacing w:after="0"/>
              <w:rPr>
                <w:rFonts w:ascii="Times New Roman" w:hAnsi="Times New Roman"/>
                <w:b/>
                <w:bCs/>
                <w:sz w:val="24"/>
              </w:rPr>
            </w:pPr>
            <w:r>
              <w:rPr>
                <w:rFonts w:ascii="Times New Roman" w:hAnsi="Times New Roman"/>
                <w:b/>
                <w:bCs/>
                <w:sz w:val="24"/>
              </w:rPr>
              <w:t>10.</w:t>
            </w:r>
          </w:p>
        </w:tc>
        <w:tc>
          <w:tcPr>
            <w:tcW w:w="1950" w:type="pct"/>
            <w:shd w:val="clear" w:color="auto" w:fill="auto"/>
          </w:tcPr>
          <w:p w14:paraId="43077058">
            <w:pPr>
              <w:spacing w:after="0"/>
              <w:rPr>
                <w:rFonts w:ascii="Times New Roman" w:hAnsi="Times New Roman"/>
                <w:b/>
                <w:bCs/>
                <w:sz w:val="24"/>
              </w:rPr>
            </w:pPr>
            <w:r>
              <w:rPr>
                <w:rFonts w:ascii="Times New Roman" w:hAnsi="Times New Roman"/>
                <w:b/>
                <w:bCs/>
                <w:sz w:val="24"/>
              </w:rPr>
              <w:t>Year of Study and Semester (s)</w:t>
            </w:r>
          </w:p>
        </w:tc>
        <w:tc>
          <w:tcPr>
            <w:tcW w:w="2748" w:type="pct"/>
            <w:shd w:val="clear" w:color="auto" w:fill="auto"/>
          </w:tcPr>
          <w:p w14:paraId="0F6DB6BD">
            <w:pPr>
              <w:spacing w:after="0"/>
              <w:rPr>
                <w:rFonts w:hint="default" w:ascii="Times New Roman" w:hAnsi="Times New Roman"/>
                <w:sz w:val="24"/>
                <w:lang w:val="en-US"/>
              </w:rPr>
            </w:pPr>
            <w:r>
              <w:rPr>
                <w:rFonts w:hint="default" w:ascii="Times New Roman" w:hAnsi="Times New Roman"/>
                <w:sz w:val="22"/>
                <w:szCs w:val="21"/>
                <w:lang w:val="en-US"/>
              </w:rPr>
              <w:t>BACHLER</w:t>
            </w:r>
          </w:p>
        </w:tc>
      </w:tr>
      <w:tr w14:paraId="7BB92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40" w:hRule="atLeast"/>
          <w:jc w:val="center"/>
        </w:trPr>
        <w:tc>
          <w:tcPr>
            <w:tcW w:w="302" w:type="pct"/>
            <w:shd w:val="clear" w:color="auto" w:fill="auto"/>
            <w:vAlign w:val="center"/>
          </w:tcPr>
          <w:p w14:paraId="78534DE2">
            <w:pPr>
              <w:spacing w:after="0"/>
              <w:rPr>
                <w:rFonts w:ascii="Times New Roman" w:hAnsi="Times New Roman"/>
                <w:b/>
                <w:bCs/>
                <w:sz w:val="24"/>
              </w:rPr>
            </w:pPr>
            <w:r>
              <w:rPr>
                <w:rFonts w:ascii="Times New Roman" w:hAnsi="Times New Roman"/>
                <w:b/>
                <w:bCs/>
                <w:sz w:val="24"/>
              </w:rPr>
              <w:t>11.</w:t>
            </w:r>
          </w:p>
        </w:tc>
        <w:tc>
          <w:tcPr>
            <w:tcW w:w="1950" w:type="pct"/>
            <w:shd w:val="clear" w:color="auto" w:fill="auto"/>
            <w:vAlign w:val="center"/>
          </w:tcPr>
          <w:p w14:paraId="2EDFBC55">
            <w:pPr>
              <w:spacing w:after="0"/>
              <w:rPr>
                <w:rFonts w:ascii="Times New Roman" w:hAnsi="Times New Roman"/>
                <w:b/>
                <w:bCs/>
                <w:sz w:val="24"/>
              </w:rPr>
            </w:pPr>
            <w:r>
              <w:rPr>
                <w:rFonts w:ascii="Times New Roman" w:hAnsi="Times New Roman"/>
                <w:b/>
                <w:bCs/>
                <w:sz w:val="24"/>
              </w:rPr>
              <w:t>Other Department(s) Involved in Teaching the Course</w:t>
            </w:r>
          </w:p>
        </w:tc>
        <w:tc>
          <w:tcPr>
            <w:tcW w:w="2748" w:type="pct"/>
            <w:shd w:val="clear" w:color="auto" w:fill="auto"/>
          </w:tcPr>
          <w:p w14:paraId="5848CBA4">
            <w:pPr>
              <w:spacing w:after="0"/>
              <w:rPr>
                <w:rFonts w:ascii="Times New Roman" w:hAnsi="Times New Roman"/>
                <w:sz w:val="24"/>
              </w:rPr>
            </w:pPr>
            <w:r>
              <w:rPr>
                <w:rFonts w:ascii="Times New Roman" w:hAnsi="Times New Roman"/>
                <w:sz w:val="24"/>
              </w:rPr>
              <w:t>/</w:t>
            </w:r>
          </w:p>
        </w:tc>
      </w:tr>
      <w:tr w14:paraId="43A2E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9010106">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pPr>
              <w:spacing w:after="0"/>
              <w:rPr>
                <w:rFonts w:ascii="Times New Roman" w:hAnsi="Times New Roman"/>
                <w:b/>
                <w:bCs/>
                <w:sz w:val="24"/>
              </w:rPr>
            </w:pPr>
            <w:r>
              <w:rPr>
                <w:rFonts w:ascii="Times New Roman" w:hAnsi="Times New Roman"/>
                <w:b/>
                <w:bCs/>
                <w:sz w:val="24"/>
                <w:szCs w:val="24"/>
              </w:rPr>
              <w:t>Main Learning Language</w:t>
            </w:r>
          </w:p>
        </w:tc>
        <w:tc>
          <w:tcPr>
            <w:tcW w:w="2748" w:type="pct"/>
            <w:shd w:val="clear" w:color="auto" w:fill="auto"/>
          </w:tcPr>
          <w:p w14:paraId="008D3124">
            <w:pPr>
              <w:spacing w:after="0"/>
              <w:rPr>
                <w:rFonts w:ascii="Times New Roman" w:hAnsi="Times New Roman"/>
                <w:sz w:val="24"/>
              </w:rPr>
            </w:pPr>
            <w:r>
              <w:rPr>
                <w:rFonts w:ascii="Times New Roman" w:hAnsi="Times New Roman" w:eastAsia="Times New Roman" w:cs="Times New Roman"/>
                <w:sz w:val="24"/>
                <w:szCs w:val="24"/>
              </w:rPr>
              <w:t>English</w:t>
            </w:r>
          </w:p>
        </w:tc>
      </w:tr>
      <w:tr w14:paraId="0EF2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40" w:hRule="atLeast"/>
          <w:jc w:val="center"/>
        </w:trPr>
        <w:tc>
          <w:tcPr>
            <w:tcW w:w="302" w:type="pct"/>
            <w:shd w:val="clear" w:color="auto" w:fill="auto"/>
            <w:vAlign w:val="center"/>
          </w:tcPr>
          <w:p w14:paraId="5B13CCD8">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pPr>
              <w:spacing w:after="0"/>
              <w:rPr>
                <w:rFonts w:ascii="Times New Roman" w:hAnsi="Times New Roman"/>
                <w:b/>
                <w:bCs/>
                <w:sz w:val="24"/>
                <w:szCs w:val="24"/>
              </w:rPr>
            </w:pPr>
            <w:r>
              <w:rPr>
                <w:rFonts w:ascii="Times New Roman" w:hAnsi="Times New Roman"/>
                <w:b/>
                <w:bCs/>
                <w:sz w:val="24"/>
                <w:szCs w:val="24"/>
              </w:rPr>
              <w:t>Learning Types</w:t>
            </w:r>
          </w:p>
        </w:tc>
        <w:tc>
          <w:tcPr>
            <w:tcW w:w="2748" w:type="pct"/>
            <w:shd w:val="clear" w:color="auto" w:fill="auto"/>
            <w:vAlign w:val="center"/>
          </w:tcPr>
          <w:p w14:paraId="077E2F89">
            <w:pPr>
              <w:spacing w:after="0"/>
              <w:rPr>
                <w:rFonts w:ascii="Times New Roman" w:hAnsi="Times New Roman"/>
                <w:sz w:val="24"/>
              </w:rPr>
            </w:pPr>
            <w:sdt>
              <w:sdtPr>
                <w:rPr>
                  <w:rFonts w:ascii="Times New Roman" w:hAnsi="Times New Roman"/>
                  <w:sz w:val="24"/>
                </w:rPr>
                <w:id w:val="1931539365"/>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rPr>
              <w:t xml:space="preserve">Face to face learning  </w:t>
            </w:r>
            <w:sdt>
              <w:sdtPr>
                <w:rPr>
                  <w:rFonts w:ascii="Times New Roman" w:hAnsi="Times New Roman"/>
                  <w:sz w:val="24"/>
                </w:rPr>
                <w:id w:val="-1399430524"/>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rPr>
              <w:t xml:space="preserve">Blended    </w:t>
            </w:r>
            <w:sdt>
              <w:sdtPr>
                <w:rPr>
                  <w:rFonts w:ascii="Times New Roman" w:hAnsi="Times New Roman" w:eastAsia="Times New Roman" w:cs="Times New Roman"/>
                  <w:sz w:val="24"/>
                  <w:szCs w:val="24"/>
                </w:rPr>
                <w:id w:val="-2010431422"/>
                <w14:checkbox>
                  <w14:checked w14:val="1"/>
                  <w14:checkedState w14:val="2612" w14:font="MS Gothic"/>
                  <w14:uncheckedState w14:val="2610" w14:font="MS Gothic"/>
                </w14:checkbox>
              </w:sdtPr>
              <w:sdtEndPr>
                <w:rPr>
                  <w:rFonts w:ascii="Times New Roman" w:hAnsi="Times New Roman" w:eastAsia="Times New Roman"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sz w:val="24"/>
              </w:rPr>
              <w:t xml:space="preserve"> Fully online</w:t>
            </w:r>
          </w:p>
        </w:tc>
      </w:tr>
      <w:tr w14:paraId="11AFE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0E1765D">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pPr>
              <w:spacing w:after="0"/>
              <w:rPr>
                <w:rFonts w:ascii="Times New Roman" w:hAnsi="Times New Roman"/>
                <w:b/>
                <w:bCs/>
                <w:sz w:val="24"/>
                <w:szCs w:val="24"/>
              </w:rPr>
            </w:pPr>
            <w:r>
              <w:rPr>
                <w:rFonts w:ascii="Times New Roman" w:hAnsi="Times New Roman"/>
                <w:b/>
                <w:bCs/>
                <w:sz w:val="24"/>
              </w:rPr>
              <w:t>Online Platforms(s)</w:t>
            </w:r>
          </w:p>
        </w:tc>
        <w:tc>
          <w:tcPr>
            <w:tcW w:w="2748" w:type="pct"/>
            <w:shd w:val="clear" w:color="auto" w:fill="auto"/>
            <w:vAlign w:val="center"/>
          </w:tcPr>
          <w:p w14:paraId="18084E48">
            <w:pPr>
              <w:spacing w:after="0"/>
              <w:rPr>
                <w:rFonts w:ascii="Times New Roman" w:hAnsi="Times New Roman"/>
                <w:sz w:val="24"/>
              </w:rPr>
            </w:pPr>
            <w:sdt>
              <w:sdtPr>
                <w:rPr>
                  <w:rFonts w:ascii="Times New Roman" w:hAnsi="Times New Roman"/>
                  <w:sz w:val="24"/>
                </w:rPr>
                <w:id w:val="-1540969407"/>
                <w14:checkbox>
                  <w14:checked w14:val="1"/>
                  <w14:checkedState w14:val="2612" w14:font="MS Gothic"/>
                  <w14:uncheckedState w14:val="2610" w14:font="MS Gothic"/>
                </w14:checkbox>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szCs w:val="24"/>
              </w:rPr>
              <w:t xml:space="preserve"> Moodle    </w:t>
            </w:r>
            <w:sdt>
              <w:sdtPr>
                <w:rPr>
                  <w:rFonts w:ascii="Times New Roman" w:hAnsi="Times New Roman"/>
                  <w:sz w:val="24"/>
                </w:rPr>
                <w:id w:val="1968244507"/>
                <w14:checkbox>
                  <w14:checked w14:val="1"/>
                  <w14:checkedState w14:val="2612" w14:font="MS Gothic"/>
                  <w14:uncheckedState w14:val="2610" w14:font="MS Gothic"/>
                </w14:checkbox>
              </w:sdtPr>
              <w:sdtEndPr>
                <w:rPr>
                  <w:rFonts w:ascii="Times New Roman" w:hAnsi="Times New Roman"/>
                  <w:sz w:val="24"/>
                </w:rPr>
              </w:sdtEndPr>
              <w:sdtContent>
                <w:r>
                  <w:rPr>
                    <w:rFonts w:hint="eastAsia" w:ascii="MS Gothic" w:hAnsi="MS Gothic" w:eastAsia="MS Gothic"/>
                    <w:sz w:val="24"/>
                  </w:rPr>
                  <w:t>☒</w:t>
                </w:r>
              </w:sdtContent>
            </w:sdt>
            <w:r>
              <w:rPr>
                <w:rFonts w:ascii="Times New Roman" w:hAnsi="Times New Roman"/>
                <w:sz w:val="24"/>
                <w:szCs w:val="24"/>
              </w:rPr>
              <w:t xml:space="preserve"> Microsoft Teams</w:t>
            </w:r>
          </w:p>
        </w:tc>
      </w:tr>
      <w:tr w14:paraId="12954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2378E6F4">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pPr>
              <w:spacing w:after="0"/>
              <w:rPr>
                <w:rFonts w:ascii="Times New Roman" w:hAnsi="Times New Roman"/>
                <w:sz w:val="24"/>
              </w:rPr>
            </w:pPr>
          </w:p>
        </w:tc>
      </w:tr>
      <w:tr w14:paraId="48053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12" w:hRule="atLeast"/>
          <w:jc w:val="center"/>
        </w:trPr>
        <w:tc>
          <w:tcPr>
            <w:tcW w:w="302" w:type="pct"/>
            <w:shd w:val="clear" w:color="auto" w:fill="auto"/>
            <w:vAlign w:val="center"/>
          </w:tcPr>
          <w:p w14:paraId="030FC433">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pPr>
              <w:spacing w:after="0"/>
              <w:rPr>
                <w:rFonts w:ascii="Times New Roman" w:hAnsi="Times New Roman"/>
                <w:sz w:val="24"/>
              </w:rPr>
            </w:pPr>
          </w:p>
        </w:tc>
      </w:tr>
    </w:tbl>
    <w:p w14:paraId="00ECC231">
      <w:pPr>
        <w:ind w:left="-810"/>
        <w:rPr>
          <w:rFonts w:ascii="Times New Roman" w:hAnsi="Times New Roman"/>
          <w:b/>
          <w:bCs/>
          <w:sz w:val="24"/>
          <w:rtl/>
        </w:rPr>
      </w:pPr>
    </w:p>
    <w:p w14:paraId="1869959A">
      <w:pPr>
        <w:rPr>
          <w:rFonts w:ascii="Times New Roman" w:hAnsi="Times New Roman"/>
          <w:b/>
          <w:bCs/>
          <w:sz w:val="24"/>
        </w:rPr>
      </w:pPr>
      <w:r>
        <w:rPr>
          <w:rFonts w:ascii="Times New Roman" w:hAnsi="Times New Roman"/>
          <w:b/>
          <w:bCs/>
          <w:sz w:val="24"/>
        </w:rPr>
        <w:t xml:space="preserve">17. Course Coordinator: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9897"/>
      </w:tblGrid>
      <w:tr w14:paraId="38F8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trHeight w:val="350" w:hRule="atLeast"/>
          <w:jc w:val="center"/>
        </w:trPr>
        <w:tc>
          <w:tcPr>
            <w:tcW w:w="5000" w:type="pct"/>
          </w:tcPr>
          <w:p w14:paraId="259CEAF8">
            <w:pPr>
              <w:rPr>
                <w:rFonts w:ascii="Times New Roman" w:hAnsi="Times New Roman"/>
                <w:sz w:val="24"/>
              </w:rPr>
            </w:pPr>
            <w:r>
              <w:rPr>
                <w:rFonts w:ascii="Times New Roman" w:hAnsi="Times New Roman"/>
                <w:sz w:val="24"/>
              </w:rPr>
              <w:t>Name: Prof. Salah Araj                                         Contact hours:</w:t>
            </w:r>
          </w:p>
          <w:p w14:paraId="0FEF0483">
            <w:pPr>
              <w:rPr>
                <w:rFonts w:ascii="Times New Roman" w:hAnsi="Times New Roman"/>
                <w:sz w:val="24"/>
              </w:rPr>
            </w:pPr>
            <w:r>
              <w:rPr>
                <w:rFonts w:ascii="Times New Roman" w:hAnsi="Times New Roman"/>
                <w:sz w:val="24"/>
              </w:rPr>
              <w:t>Office number:                                                      Phone number: +962 6 5355000 Ext. 22520</w:t>
            </w:r>
          </w:p>
          <w:p w14:paraId="5F8CD5F4">
            <w:pPr>
              <w:rPr>
                <w:rFonts w:ascii="Times New Roman" w:hAnsi="Times New Roman"/>
                <w:sz w:val="24"/>
              </w:rPr>
            </w:pPr>
            <w:r>
              <w:rPr>
                <w:rFonts w:ascii="Times New Roman" w:hAnsi="Times New Roman"/>
                <w:sz w:val="24"/>
              </w:rPr>
              <w:t>Email: s.alaraj@ju.edu.jo</w:t>
            </w:r>
          </w:p>
        </w:tc>
      </w:tr>
    </w:tbl>
    <w:p w14:paraId="3BCE1D6B">
      <w:pPr>
        <w:rPr>
          <w:rFonts w:ascii="Times New Roman" w:hAnsi="Times New Roman"/>
          <w:sz w:val="24"/>
        </w:rPr>
      </w:pPr>
    </w:p>
    <w:p w14:paraId="7CA11CBE">
      <w:pPr>
        <w:rPr>
          <w:rFonts w:ascii="Times New Roman" w:hAnsi="Times New Roman"/>
          <w:sz w:val="24"/>
        </w:rPr>
      </w:pPr>
    </w:p>
    <w:p w14:paraId="27C3E2FD">
      <w:pPr>
        <w:rPr>
          <w:rFonts w:ascii="Times New Roman" w:hAnsi="Times New Roman"/>
          <w:sz w:val="24"/>
        </w:rPr>
      </w:pPr>
    </w:p>
    <w:p w14:paraId="182DB2D8">
      <w:pPr>
        <w:rPr>
          <w:rFonts w:ascii="Times New Roman" w:hAnsi="Times New Roman"/>
          <w:sz w:val="24"/>
        </w:rPr>
      </w:pPr>
    </w:p>
    <w:p w14:paraId="5B43E628">
      <w:pPr>
        <w:rPr>
          <w:rFonts w:ascii="Times New Roman" w:hAnsi="Times New Roman"/>
          <w:sz w:val="24"/>
        </w:rPr>
      </w:pPr>
    </w:p>
    <w:p w14:paraId="559D89BA">
      <w:pPr>
        <w:rPr>
          <w:rFonts w:ascii="Times New Roman" w:hAnsi="Times New Roman"/>
          <w:b/>
          <w:bCs/>
          <w:sz w:val="24"/>
        </w:rPr>
      </w:pPr>
      <w:r>
        <w:rPr>
          <w:rFonts w:ascii="Times New Roman" w:hAnsi="Times New Roman"/>
          <w:b/>
          <w:bCs/>
          <w:sz w:val="24"/>
        </w:rPr>
        <w:t xml:space="preserve">18. Other Instructors: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9"/>
      </w:tblGrid>
      <w:tr w14:paraId="67FC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17B9756C">
            <w:pPr>
              <w:spacing w:after="120"/>
              <w:rPr>
                <w:rFonts w:ascii="Times New Roman" w:hAnsi="Times New Roman"/>
                <w:sz w:val="24"/>
              </w:rPr>
            </w:pPr>
            <w:r>
              <w:rPr>
                <w:rFonts w:ascii="Times New Roman" w:hAnsi="Times New Roman"/>
                <w:sz w:val="24"/>
              </w:rPr>
              <w:t xml:space="preserve">Name:                                                               </w:t>
            </w:r>
          </w:p>
          <w:p w14:paraId="40DA6356">
            <w:pPr>
              <w:spacing w:after="120"/>
              <w:rPr>
                <w:rFonts w:ascii="Times New Roman" w:hAnsi="Times New Roman"/>
                <w:sz w:val="24"/>
              </w:rPr>
            </w:pPr>
            <w:r>
              <w:rPr>
                <w:rFonts w:ascii="Times New Roman" w:hAnsi="Times New Roman"/>
                <w:sz w:val="24"/>
              </w:rPr>
              <w:t>Office number:</w:t>
            </w:r>
          </w:p>
          <w:p w14:paraId="1521AF70">
            <w:pPr>
              <w:spacing w:after="120"/>
              <w:rPr>
                <w:rFonts w:ascii="Times New Roman" w:hAnsi="Times New Roman"/>
                <w:sz w:val="24"/>
              </w:rPr>
            </w:pPr>
            <w:r>
              <w:rPr>
                <w:rFonts w:ascii="Times New Roman" w:hAnsi="Times New Roman"/>
                <w:sz w:val="24"/>
              </w:rPr>
              <w:t>Phone number:</w:t>
            </w:r>
          </w:p>
          <w:p w14:paraId="48542352">
            <w:pPr>
              <w:spacing w:after="120"/>
              <w:rPr>
                <w:rFonts w:ascii="Times New Roman" w:hAnsi="Times New Roman"/>
                <w:sz w:val="24"/>
              </w:rPr>
            </w:pPr>
            <w:r>
              <w:rPr>
                <w:rFonts w:ascii="Times New Roman" w:hAnsi="Times New Roman"/>
                <w:sz w:val="24"/>
              </w:rPr>
              <w:t>Email:</w:t>
            </w:r>
          </w:p>
          <w:p w14:paraId="5EDBCD24">
            <w:pPr>
              <w:spacing w:after="120"/>
              <w:rPr>
                <w:rFonts w:ascii="Times New Roman" w:hAnsi="Times New Roman"/>
                <w:sz w:val="24"/>
              </w:rPr>
            </w:pPr>
            <w:r>
              <w:rPr>
                <w:rFonts w:ascii="Times New Roman" w:hAnsi="Times New Roman"/>
                <w:sz w:val="24"/>
              </w:rPr>
              <w:t>Contact hours:</w:t>
            </w:r>
          </w:p>
          <w:p w14:paraId="3159BB71">
            <w:pPr>
              <w:spacing w:after="120"/>
              <w:rPr>
                <w:rFonts w:ascii="Times New Roman" w:hAnsi="Times New Roman"/>
                <w:sz w:val="24"/>
              </w:rPr>
            </w:pPr>
            <w:r>
              <w:rPr>
                <w:rFonts w:ascii="Times New Roman" w:hAnsi="Times New Roman"/>
                <w:sz w:val="24"/>
              </w:rPr>
              <w:t xml:space="preserve">Name:                                                                            </w:t>
            </w:r>
          </w:p>
          <w:p w14:paraId="5A789DF7">
            <w:pPr>
              <w:spacing w:after="120"/>
              <w:rPr>
                <w:rFonts w:ascii="Times New Roman" w:hAnsi="Times New Roman"/>
                <w:sz w:val="24"/>
              </w:rPr>
            </w:pPr>
            <w:r>
              <w:rPr>
                <w:rFonts w:ascii="Times New Roman" w:hAnsi="Times New Roman"/>
                <w:sz w:val="24"/>
              </w:rPr>
              <w:t>Office number:</w:t>
            </w:r>
          </w:p>
          <w:p w14:paraId="6050E43F">
            <w:pPr>
              <w:spacing w:after="120"/>
              <w:rPr>
                <w:rFonts w:ascii="Times New Roman" w:hAnsi="Times New Roman"/>
                <w:sz w:val="24"/>
              </w:rPr>
            </w:pPr>
            <w:r>
              <w:rPr>
                <w:rFonts w:ascii="Times New Roman" w:hAnsi="Times New Roman"/>
                <w:sz w:val="24"/>
              </w:rPr>
              <w:t>Phone number:</w:t>
            </w:r>
          </w:p>
          <w:p w14:paraId="1A5124B9">
            <w:pPr>
              <w:spacing w:after="120"/>
              <w:rPr>
                <w:rFonts w:ascii="Times New Roman" w:hAnsi="Times New Roman"/>
                <w:sz w:val="24"/>
              </w:rPr>
            </w:pPr>
            <w:r>
              <w:rPr>
                <w:rFonts w:ascii="Times New Roman" w:hAnsi="Times New Roman"/>
                <w:sz w:val="24"/>
              </w:rPr>
              <w:t>Email:</w:t>
            </w:r>
          </w:p>
          <w:p w14:paraId="35FA8CE6">
            <w:pPr>
              <w:spacing w:after="120"/>
              <w:rPr>
                <w:rFonts w:ascii="Times New Roman" w:hAnsi="Times New Roman"/>
                <w:sz w:val="24"/>
              </w:rPr>
            </w:pPr>
            <w:r>
              <w:rPr>
                <w:rFonts w:ascii="Times New Roman" w:hAnsi="Times New Roman"/>
                <w:sz w:val="24"/>
              </w:rPr>
              <w:t>Contact hours:</w:t>
            </w:r>
          </w:p>
        </w:tc>
      </w:tr>
    </w:tbl>
    <w:p w14:paraId="4CEB3574">
      <w:pPr>
        <w:ind w:left="-810"/>
        <w:rPr>
          <w:rFonts w:ascii="Times New Roman" w:hAnsi="Times New Roman"/>
          <w:b/>
          <w:bCs/>
          <w:sz w:val="24"/>
        </w:rPr>
      </w:pPr>
    </w:p>
    <w:p w14:paraId="766E8811">
      <w:pPr>
        <w:rPr>
          <w:rFonts w:ascii="Times New Roman" w:hAnsi="Times New Roman"/>
          <w:b/>
          <w:bCs/>
          <w:sz w:val="24"/>
        </w:rPr>
      </w:pPr>
      <w:r>
        <w:rPr>
          <w:rFonts w:ascii="Times New Roman" w:hAnsi="Times New Roman"/>
          <w:b/>
          <w:bCs/>
          <w:sz w:val="24"/>
        </w:rPr>
        <w:t>19. Course Description:</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9"/>
      </w:tblGrid>
      <w:tr w14:paraId="4BD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000" w:type="pct"/>
          </w:tcPr>
          <w:p w14:paraId="1BCF1982">
            <w:pPr>
              <w:rPr>
                <w:rFonts w:ascii="Times New Roman" w:hAnsi="Times New Roman" w:eastAsia="Times New Roman" w:cs="Times New Roman"/>
                <w:sz w:val="24"/>
                <w:szCs w:val="24"/>
              </w:rPr>
            </w:pPr>
            <w:r>
              <w:rPr>
                <w:rFonts w:ascii="Times New Roman" w:hAnsi="Times New Roman"/>
                <w:sz w:val="24"/>
                <w:lang w:val="en-US"/>
              </w:rPr>
              <w:t>This course covers Beekeeping past and present. Honeybees relatives and social life. Honeybees colony, casts, morphology, anatomy. Intra and extra colony activities and communication. Colony nutrition, diseases and  pests. Hive products. Beekeeping equipments. Manipulation during the different seasons of the year.</w:t>
            </w:r>
          </w:p>
        </w:tc>
      </w:tr>
    </w:tbl>
    <w:p w14:paraId="5F264B87">
      <w:pPr>
        <w:jc w:val="both"/>
        <w:rPr>
          <w:rFonts w:ascii="Times New Roman" w:hAnsi="Times New Roman"/>
          <w:b/>
          <w:bCs/>
          <w:sz w:val="24"/>
          <w:szCs w:val="24"/>
        </w:rPr>
      </w:pPr>
    </w:p>
    <w:p w14:paraId="41182FE1">
      <w:pPr>
        <w:ind w:left="426" w:hanging="426"/>
        <w:jc w:val="both"/>
        <w:rPr>
          <w:rFonts w:ascii="Times New Roman" w:hAnsi="Times New Roman"/>
          <w:b/>
          <w:bCs/>
          <w:sz w:val="24"/>
          <w:szCs w:val="24"/>
        </w:rPr>
      </w:pPr>
      <w:r>
        <w:rPr>
          <w:rFonts w:ascii="Times New Roman" w:hAnsi="Times New Roman"/>
          <w:b/>
          <w:bCs/>
          <w:sz w:val="24"/>
          <w:szCs w:val="24"/>
        </w:rPr>
        <w:t xml:space="preserve">20. Program Intended Learning Outcomes: </w:t>
      </w:r>
      <w:r>
        <w:rPr>
          <w:rFonts w:ascii="Times New Roman" w:hAnsi="Times New Roman"/>
          <w:sz w:val="24"/>
          <w:szCs w:val="24"/>
        </w:rPr>
        <w:t>(To be used in designing the matrix linking the intended learning outcomes of the course with the intended learning outcomes of the program)</w:t>
      </w:r>
      <w:r>
        <w:rPr>
          <w:rFonts w:ascii="Times New Roman" w:hAnsi="Times New Roman"/>
          <w:b/>
          <w:bCs/>
          <w:sz w:val="24"/>
          <w:szCs w:val="24"/>
        </w:rPr>
        <w:t xml:space="preserve"> </w:t>
      </w:r>
    </w:p>
    <w:tbl>
      <w:tblPr>
        <w:tblW w:w="14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96"/>
        <w:gridCol w:w="960"/>
        <w:gridCol w:w="1935"/>
        <w:gridCol w:w="960"/>
        <w:gridCol w:w="960"/>
        <w:gridCol w:w="960"/>
        <w:gridCol w:w="960"/>
        <w:gridCol w:w="960"/>
        <w:gridCol w:w="960"/>
        <w:gridCol w:w="960"/>
        <w:gridCol w:w="960"/>
        <w:gridCol w:w="960"/>
        <w:gridCol w:w="960"/>
      </w:tblGrid>
      <w:tr w14:paraId="64AD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115" w:type="dxa"/>
            <w:tcBorders>
              <w:top w:val="nil"/>
              <w:left w:val="nil"/>
              <w:bottom w:val="nil"/>
              <w:right w:val="nil"/>
            </w:tcBorders>
            <w:shd w:val="clear"/>
            <w:noWrap/>
            <w:vAlign w:val="bottom"/>
          </w:tcPr>
          <w:p w14:paraId="170B9881">
            <w:r>
              <w:rPr>
                <w:rFonts w:hint="default"/>
                <w:lang w:val="en-US" w:eastAsia="zh-CN"/>
              </w:rPr>
              <w:t>1. Demonstrate a depth in understanding of the fundamental knowledge and skills required in the field of Plant Protection sciences, which include weeds, insects, mites, fungi, bacteria, viruses and nematodes.</w:t>
            </w:r>
          </w:p>
        </w:tc>
        <w:tc>
          <w:tcPr>
            <w:tcW w:w="960" w:type="dxa"/>
            <w:tcBorders>
              <w:top w:val="nil"/>
              <w:left w:val="nil"/>
              <w:bottom w:val="nil"/>
              <w:right w:val="nil"/>
            </w:tcBorders>
            <w:shd w:val="clear"/>
            <w:noWrap/>
            <w:vAlign w:val="bottom"/>
          </w:tcPr>
          <w:p w14:paraId="6E9E0B86">
            <w:pPr>
              <w:rPr>
                <w:rFonts w:hint="default" w:ascii="Calibri" w:hAnsi="Calibri" w:cs="Calibri"/>
                <w:i w:val="0"/>
                <w:iCs w:val="0"/>
                <w:color w:val="000000"/>
                <w:sz w:val="22"/>
                <w:szCs w:val="22"/>
                <w:u w:val="none"/>
              </w:rPr>
            </w:pPr>
          </w:p>
        </w:tc>
        <w:tc>
          <w:tcPr>
            <w:tcW w:w="1935" w:type="dxa"/>
            <w:tcBorders>
              <w:top w:val="nil"/>
              <w:left w:val="nil"/>
              <w:bottom w:val="nil"/>
              <w:right w:val="nil"/>
            </w:tcBorders>
            <w:shd w:val="clear"/>
            <w:noWrap/>
            <w:vAlign w:val="bottom"/>
          </w:tcPr>
          <w:p w14:paraId="4B218DE2">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47F9BFC8">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489D0D7C">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7A6E8BBC">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28679141">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1BBA8473">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619C2528">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715020F7">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1C626874">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364F2BEC">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noWrap/>
            <w:vAlign w:val="bottom"/>
          </w:tcPr>
          <w:p w14:paraId="217D193F">
            <w:pPr>
              <w:rPr>
                <w:rFonts w:hint="default" w:ascii="Calibri" w:hAnsi="Calibri" w:cs="Calibri"/>
                <w:i w:val="0"/>
                <w:iCs w:val="0"/>
                <w:color w:val="000000"/>
                <w:sz w:val="22"/>
                <w:szCs w:val="22"/>
                <w:u w:val="none"/>
              </w:rPr>
            </w:pPr>
          </w:p>
        </w:tc>
      </w:tr>
      <w:tr w14:paraId="1EAA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14:paraId="60C1B332">
            <w:pPr>
              <w:rPr>
                <w:rFonts w:hint="default"/>
              </w:rPr>
            </w:pPr>
            <w:r>
              <w:rPr>
                <w:rFonts w:hint="default"/>
                <w:lang w:val="en-US" w:eastAsia="zh-CN"/>
              </w:rPr>
              <w:t>2. Identify and distinguish harmful and beneficial weeds, insects, mites, fungi, bacteria, and nematodes.</w:t>
            </w:r>
          </w:p>
        </w:tc>
        <w:tc>
          <w:tcPr>
            <w:tcW w:w="0" w:type="auto"/>
            <w:tcBorders>
              <w:top w:val="nil"/>
              <w:left w:val="nil"/>
              <w:bottom w:val="nil"/>
              <w:right w:val="nil"/>
            </w:tcBorders>
            <w:shd w:val="clear"/>
            <w:noWrap/>
            <w:vAlign w:val="bottom"/>
          </w:tcPr>
          <w:p w14:paraId="20FED0E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80E759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40B792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E3A19B5">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8248F4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561F6C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229B53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57E8FC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25B3F1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7424F2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9C5C64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328A6E3">
            <w:pPr>
              <w:rPr>
                <w:rFonts w:hint="default" w:ascii="Calibri" w:hAnsi="Calibri" w:cs="Calibri"/>
                <w:i w:val="0"/>
                <w:iCs w:val="0"/>
                <w:color w:val="000000"/>
                <w:sz w:val="22"/>
                <w:szCs w:val="22"/>
                <w:u w:val="none"/>
              </w:rPr>
            </w:pPr>
          </w:p>
        </w:tc>
      </w:tr>
      <w:tr w14:paraId="1183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14:paraId="0BF7FC46">
            <w:pPr>
              <w:rPr>
                <w:rFonts w:hint="default"/>
              </w:rPr>
            </w:pPr>
            <w:r>
              <w:rPr>
                <w:rFonts w:hint="default"/>
                <w:lang w:val="en-US" w:eastAsia="zh-CN"/>
              </w:rPr>
              <w:t>3.  Predict the outbreaks of pests and determine the level of infection based on skills gained in the field of Plant Protection Sciences.</w:t>
            </w:r>
          </w:p>
        </w:tc>
        <w:tc>
          <w:tcPr>
            <w:tcW w:w="0" w:type="auto"/>
            <w:tcBorders>
              <w:top w:val="nil"/>
              <w:left w:val="nil"/>
              <w:bottom w:val="nil"/>
              <w:right w:val="nil"/>
            </w:tcBorders>
            <w:shd w:val="clear"/>
            <w:noWrap/>
            <w:vAlign w:val="bottom"/>
          </w:tcPr>
          <w:p w14:paraId="61C7787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51EEB1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56A9FA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C263E6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226FE9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1A80D3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5424D0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D9F67C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7B06C0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0F449F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F69339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7342F70">
            <w:pPr>
              <w:rPr>
                <w:rFonts w:hint="default" w:ascii="Calibri" w:hAnsi="Calibri" w:cs="Calibri"/>
                <w:i w:val="0"/>
                <w:iCs w:val="0"/>
                <w:color w:val="000000"/>
                <w:sz w:val="22"/>
                <w:szCs w:val="22"/>
                <w:u w:val="none"/>
              </w:rPr>
            </w:pPr>
          </w:p>
        </w:tc>
      </w:tr>
      <w:tr w14:paraId="5CDD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noWrap/>
            <w:vAlign w:val="bottom"/>
          </w:tcPr>
          <w:p w14:paraId="6651A874">
            <w:pPr>
              <w:rPr>
                <w:rFonts w:hint="default"/>
              </w:rPr>
            </w:pPr>
            <w:r>
              <w:rPr>
                <w:rFonts w:hint="default"/>
                <w:lang w:val="en-US" w:eastAsia="zh-CN"/>
              </w:rPr>
              <w:t xml:space="preserve">4. Recognize different techniques (biological, chemical, cultural, and physical) in pest control. </w:t>
            </w:r>
          </w:p>
        </w:tc>
        <w:tc>
          <w:tcPr>
            <w:tcW w:w="0" w:type="auto"/>
            <w:tcBorders>
              <w:top w:val="nil"/>
              <w:left w:val="nil"/>
              <w:bottom w:val="nil"/>
              <w:right w:val="nil"/>
            </w:tcBorders>
            <w:shd w:val="clear"/>
            <w:noWrap/>
            <w:vAlign w:val="bottom"/>
          </w:tcPr>
          <w:p w14:paraId="4AEEEEC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644B54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659F2C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407E15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B0E3E8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8C02A9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D4E42F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675BD2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9FFF01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2A3DE8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16A62A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4776971">
            <w:pPr>
              <w:rPr>
                <w:rFonts w:hint="default" w:ascii="Calibri" w:hAnsi="Calibri" w:cs="Calibri"/>
                <w:i w:val="0"/>
                <w:iCs w:val="0"/>
                <w:color w:val="000000"/>
                <w:sz w:val="22"/>
                <w:szCs w:val="22"/>
                <w:u w:val="none"/>
              </w:rPr>
            </w:pPr>
          </w:p>
        </w:tc>
      </w:tr>
      <w:tr w14:paraId="4E98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noWrap/>
            <w:vAlign w:val="bottom"/>
          </w:tcPr>
          <w:p w14:paraId="54C2B733">
            <w:pPr>
              <w:rPr>
                <w:rFonts w:hint="default"/>
              </w:rPr>
            </w:pPr>
            <w:r>
              <w:rPr>
                <w:rFonts w:hint="default"/>
                <w:lang w:val="en-US" w:eastAsia="zh-CN"/>
              </w:rPr>
              <w:t xml:space="preserve">5. Design and develop appropriate management strategies of pests in an environmentally friendly manner. </w:t>
            </w:r>
          </w:p>
        </w:tc>
        <w:tc>
          <w:tcPr>
            <w:tcW w:w="0" w:type="auto"/>
            <w:tcBorders>
              <w:top w:val="nil"/>
              <w:left w:val="nil"/>
              <w:bottom w:val="nil"/>
              <w:right w:val="nil"/>
            </w:tcBorders>
            <w:shd w:val="clear"/>
            <w:noWrap/>
            <w:vAlign w:val="bottom"/>
          </w:tcPr>
          <w:p w14:paraId="7AF1FC6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27F47C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8B7CDE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E748EF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9B2E48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6C4A45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5DB44F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286040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3DA05D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29BA54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8C6A74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6FDCFD9">
            <w:pPr>
              <w:rPr>
                <w:rFonts w:hint="default" w:ascii="Calibri" w:hAnsi="Calibri" w:cs="Calibri"/>
                <w:i w:val="0"/>
                <w:iCs w:val="0"/>
                <w:color w:val="000000"/>
                <w:sz w:val="22"/>
                <w:szCs w:val="22"/>
                <w:u w:val="none"/>
              </w:rPr>
            </w:pPr>
          </w:p>
        </w:tc>
      </w:tr>
      <w:tr w14:paraId="7BDB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noWrap/>
            <w:vAlign w:val="bottom"/>
          </w:tcPr>
          <w:p w14:paraId="6259B8CF">
            <w:pPr>
              <w:rPr>
                <w:rFonts w:hint="default"/>
              </w:rPr>
            </w:pPr>
            <w:r>
              <w:rPr>
                <w:rFonts w:hint="default"/>
                <w:lang w:val="en-US" w:eastAsia="zh-CN"/>
              </w:rPr>
              <w:t>6. Participate efficiently in agricultural projects in the field of pest management in various public and private sectors in Jordan and worldwide.</w:t>
            </w:r>
          </w:p>
        </w:tc>
        <w:tc>
          <w:tcPr>
            <w:tcW w:w="0" w:type="auto"/>
            <w:tcBorders>
              <w:top w:val="nil"/>
              <w:left w:val="nil"/>
              <w:bottom w:val="nil"/>
              <w:right w:val="nil"/>
            </w:tcBorders>
            <w:shd w:val="clear"/>
            <w:noWrap/>
            <w:vAlign w:val="bottom"/>
          </w:tcPr>
          <w:p w14:paraId="10AD402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FC950F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685678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4FE499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657A29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596FA0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15DD3F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B63CDB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B397EE8">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AECE068">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B3ED81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E33405B">
            <w:pPr>
              <w:rPr>
                <w:rFonts w:hint="default" w:ascii="Calibri" w:hAnsi="Calibri" w:cs="Calibri"/>
                <w:i w:val="0"/>
                <w:iCs w:val="0"/>
                <w:color w:val="000000"/>
                <w:sz w:val="22"/>
                <w:szCs w:val="22"/>
                <w:u w:val="none"/>
              </w:rPr>
            </w:pPr>
          </w:p>
        </w:tc>
      </w:tr>
      <w:tr w14:paraId="2268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14:paraId="7D1A3832">
            <w:pPr>
              <w:rPr>
                <w:rFonts w:hint="default"/>
              </w:rPr>
            </w:pPr>
            <w:r>
              <w:rPr>
                <w:rFonts w:hint="default"/>
                <w:lang w:val="en-US" w:eastAsia="zh-CN"/>
              </w:rPr>
              <w:t xml:space="preserve">7. Communicate effectively in written, oral, and graphical forms.  </w:t>
            </w:r>
          </w:p>
        </w:tc>
        <w:tc>
          <w:tcPr>
            <w:tcW w:w="0" w:type="auto"/>
            <w:tcBorders>
              <w:top w:val="nil"/>
              <w:left w:val="nil"/>
              <w:bottom w:val="nil"/>
              <w:right w:val="nil"/>
            </w:tcBorders>
            <w:shd w:val="clear"/>
            <w:noWrap/>
            <w:vAlign w:val="bottom"/>
          </w:tcPr>
          <w:p w14:paraId="225009E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630257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36873F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FE5A77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AF4A83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0B6038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6FDD63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D6A294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61D5E4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189687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A0E32E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6EAC2EA">
            <w:pPr>
              <w:rPr>
                <w:rFonts w:hint="default" w:ascii="Calibri" w:hAnsi="Calibri" w:cs="Calibri"/>
                <w:i w:val="0"/>
                <w:iCs w:val="0"/>
                <w:color w:val="000000"/>
                <w:sz w:val="22"/>
                <w:szCs w:val="22"/>
                <w:u w:val="none"/>
              </w:rPr>
            </w:pPr>
          </w:p>
        </w:tc>
      </w:tr>
      <w:tr w14:paraId="5D17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noWrap/>
            <w:vAlign w:val="bottom"/>
          </w:tcPr>
          <w:p w14:paraId="10341F4A">
            <w:pPr>
              <w:rPr>
                <w:rFonts w:hint="default"/>
              </w:rPr>
            </w:pPr>
            <w:r>
              <w:rPr>
                <w:lang w:val="en-US" w:eastAsia="zh-CN"/>
              </w:rPr>
              <w:t>8. Employ the gained skills in communication and serving different communities.</w:t>
            </w:r>
          </w:p>
        </w:tc>
        <w:tc>
          <w:tcPr>
            <w:tcW w:w="0" w:type="auto"/>
            <w:tcBorders>
              <w:top w:val="nil"/>
              <w:left w:val="nil"/>
              <w:bottom w:val="nil"/>
              <w:right w:val="nil"/>
            </w:tcBorders>
            <w:shd w:val="clear"/>
            <w:noWrap/>
            <w:vAlign w:val="bottom"/>
          </w:tcPr>
          <w:p w14:paraId="2EC3002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018FDA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18BFB4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D01DA1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14EFAD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EB93CD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2053095">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1C55A3A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2DE3BB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0BD32D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45E926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C4B5401">
            <w:pPr>
              <w:rPr>
                <w:rFonts w:hint="default" w:ascii="Calibri" w:hAnsi="Calibri" w:cs="Calibri"/>
                <w:i w:val="0"/>
                <w:iCs w:val="0"/>
                <w:color w:val="000000"/>
                <w:sz w:val="22"/>
                <w:szCs w:val="22"/>
                <w:u w:val="none"/>
              </w:rPr>
            </w:pPr>
          </w:p>
        </w:tc>
      </w:tr>
      <w:tr w14:paraId="0F0B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14:paraId="7C308D65">
            <w:pPr>
              <w:rPr>
                <w:rFonts w:hint="default"/>
              </w:rPr>
            </w:pPr>
            <w:r>
              <w:rPr>
                <w:rFonts w:hint="default"/>
                <w:lang w:val="en-US" w:eastAsia="zh-CN"/>
              </w:rPr>
              <w:t xml:space="preserve">9. Commit to ethics and compliance responsibilities for being an agricultural engineer, especially with regard to agricultural sector, environment and society. </w:t>
            </w:r>
          </w:p>
        </w:tc>
        <w:tc>
          <w:tcPr>
            <w:tcW w:w="0" w:type="auto"/>
            <w:tcBorders>
              <w:top w:val="nil"/>
              <w:left w:val="nil"/>
              <w:bottom w:val="nil"/>
              <w:right w:val="nil"/>
            </w:tcBorders>
            <w:shd w:val="clear"/>
            <w:noWrap/>
            <w:vAlign w:val="bottom"/>
          </w:tcPr>
          <w:p w14:paraId="4FAA521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21F81F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C39209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9576FD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7C35F2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B6295C5">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1C6831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72A2E6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19F17D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4EC41F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FF6EF1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EECBB93">
            <w:pPr>
              <w:rPr>
                <w:rFonts w:hint="default" w:ascii="Calibri" w:hAnsi="Calibri" w:cs="Calibri"/>
                <w:i w:val="0"/>
                <w:iCs w:val="0"/>
                <w:color w:val="000000"/>
                <w:sz w:val="22"/>
                <w:szCs w:val="22"/>
                <w:u w:val="none"/>
              </w:rPr>
            </w:pPr>
          </w:p>
        </w:tc>
      </w:tr>
      <w:tr w14:paraId="635B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noWrap/>
            <w:vAlign w:val="bottom"/>
          </w:tcPr>
          <w:p w14:paraId="5B6A8C87">
            <w:pPr>
              <w:rPr>
                <w:rFonts w:hint="default"/>
              </w:rPr>
            </w:pPr>
          </w:p>
        </w:tc>
        <w:tc>
          <w:tcPr>
            <w:tcW w:w="0" w:type="auto"/>
            <w:tcBorders>
              <w:top w:val="nil"/>
              <w:left w:val="nil"/>
              <w:bottom w:val="nil"/>
              <w:right w:val="nil"/>
            </w:tcBorders>
            <w:shd w:val="clear"/>
            <w:noWrap/>
            <w:vAlign w:val="bottom"/>
          </w:tcPr>
          <w:p w14:paraId="3672663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1DF952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0EF936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D1021A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3977022">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CF4F8B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1480D8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7BE0A00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47D42A35">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6BB60C5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66518B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35EE10C">
            <w:pPr>
              <w:rPr>
                <w:rFonts w:hint="default" w:ascii="Calibri" w:hAnsi="Calibri" w:cs="Calibri"/>
                <w:i w:val="0"/>
                <w:iCs w:val="0"/>
                <w:color w:val="000000"/>
                <w:sz w:val="22"/>
                <w:szCs w:val="22"/>
                <w:u w:val="none"/>
              </w:rPr>
            </w:pPr>
          </w:p>
        </w:tc>
      </w:tr>
    </w:tbl>
    <w:p w14:paraId="58C97B97">
      <w:pPr>
        <w:ind w:left="426"/>
        <w:rPr>
          <w:rFonts w:ascii="Times New Roman" w:hAnsi="Times New Roman"/>
          <w:sz w:val="24"/>
          <w:szCs w:val="24"/>
        </w:rPr>
      </w:pPr>
    </w:p>
    <w:p w14:paraId="505B4299">
      <w:pPr>
        <w:jc w:val="both"/>
        <w:rPr>
          <w:rFonts w:ascii="Times New Roman" w:hAnsi="Times New Roman"/>
          <w:b/>
          <w:bCs/>
          <w:sz w:val="24"/>
          <w:szCs w:val="24"/>
        </w:rPr>
      </w:pPr>
    </w:p>
    <w:p w14:paraId="77940A65">
      <w:pPr>
        <w:ind w:left="426" w:hanging="426"/>
        <w:jc w:val="both"/>
        <w:rPr>
          <w:rFonts w:ascii="Times New Roman" w:hAnsi="Times New Roman"/>
          <w:sz w:val="24"/>
          <w:szCs w:val="24"/>
        </w:rPr>
      </w:pPr>
      <w:r>
        <w:rPr>
          <w:rFonts w:ascii="Times New Roman" w:hAnsi="Times New Roman"/>
          <w:b/>
          <w:bCs/>
          <w:sz w:val="24"/>
          <w:szCs w:val="24"/>
        </w:rPr>
        <w:t xml:space="preserve">21. Course Intended Learning Outcomes: </w:t>
      </w:r>
      <w:r>
        <w:rPr>
          <w:rFonts w:ascii="Times New Roman" w:hAnsi="Times New Roman"/>
          <w:sz w:val="24"/>
          <w:szCs w:val="24"/>
        </w:rPr>
        <w:t>(Upon completion of the course, the student will be able to achieve the following intended learning outcomes)</w:t>
      </w:r>
    </w:p>
    <w:p w14:paraId="6666C605">
      <w:pPr>
        <w:numPr>
          <w:ilvl w:val="0"/>
          <w:numId w:val="1"/>
        </w:numPr>
        <w:ind w:left="425" w:leftChars="0" w:hanging="425" w:firstLineChars="0"/>
        <w:rPr>
          <w:rFonts w:ascii="Times New Roman" w:hAnsi="Times New Roman"/>
          <w:sz w:val="24"/>
        </w:rPr>
      </w:pPr>
      <w:r>
        <w:rPr>
          <w:rFonts w:ascii="Times New Roman" w:hAnsi="Times New Roman"/>
          <w:sz w:val="24"/>
        </w:rPr>
        <w:t xml:space="preserve">Stimulate the interest in the biology and behaviour of honeybees. </w:t>
      </w:r>
    </w:p>
    <w:p w14:paraId="275D42B4">
      <w:pPr>
        <w:numPr>
          <w:ilvl w:val="0"/>
          <w:numId w:val="1"/>
        </w:numPr>
        <w:ind w:left="425" w:leftChars="0" w:hanging="425" w:firstLineChars="0"/>
        <w:rPr>
          <w:rFonts w:ascii="Times New Roman" w:hAnsi="Times New Roman"/>
          <w:sz w:val="24"/>
        </w:rPr>
      </w:pPr>
      <w:r>
        <w:rPr>
          <w:rFonts w:ascii="Times New Roman" w:hAnsi="Times New Roman"/>
          <w:sz w:val="24"/>
        </w:rPr>
        <w:t xml:space="preserve">Demonstrate the importance of honeybees in agriculture and its utilization. </w:t>
      </w:r>
    </w:p>
    <w:p w14:paraId="35DBB44D">
      <w:pPr>
        <w:numPr>
          <w:ilvl w:val="0"/>
          <w:numId w:val="1"/>
        </w:numPr>
        <w:ind w:left="425" w:leftChars="0" w:hanging="425" w:firstLineChars="0"/>
        <w:rPr>
          <w:rFonts w:ascii="Times New Roman" w:hAnsi="Times New Roman"/>
          <w:sz w:val="24"/>
        </w:rPr>
      </w:pPr>
      <w:r>
        <w:rPr>
          <w:rFonts w:ascii="Times New Roman" w:hAnsi="Times New Roman"/>
          <w:sz w:val="24"/>
        </w:rPr>
        <w:t xml:space="preserve">Introduce beekeeping as an economic and recreational resource. </w:t>
      </w:r>
    </w:p>
    <w:p w14:paraId="4E830448">
      <w:pPr>
        <w:numPr>
          <w:ilvl w:val="0"/>
          <w:numId w:val="1"/>
        </w:numPr>
        <w:ind w:left="425" w:leftChars="0" w:hanging="425" w:firstLineChars="0"/>
        <w:rPr>
          <w:rFonts w:ascii="Times New Roman" w:hAnsi="Times New Roman"/>
          <w:sz w:val="24"/>
          <w:lang w:val="en-US"/>
        </w:rPr>
      </w:pPr>
      <w:r>
        <w:rPr>
          <w:rFonts w:ascii="Times New Roman" w:hAnsi="Times New Roman"/>
          <w:sz w:val="24"/>
        </w:rPr>
        <w:t>Learn to manipulate bee colonies properly.</w:t>
      </w:r>
    </w:p>
    <w:p w14:paraId="0F47022E">
      <w:pPr>
        <w:numPr>
          <w:ilvl w:val="0"/>
          <w:numId w:val="1"/>
        </w:numPr>
        <w:ind w:left="425" w:leftChars="0" w:hanging="425" w:firstLineChars="0"/>
        <w:rPr>
          <w:rFonts w:ascii="Times New Roman" w:hAnsi="Times New Roman"/>
          <w:sz w:val="24"/>
          <w:lang w:val="en-US"/>
        </w:rPr>
      </w:pPr>
      <w:r>
        <w:rPr>
          <w:rFonts w:hint="default" w:ascii="Times New Roman" w:hAnsi="Times New Roman"/>
          <w:sz w:val="24"/>
          <w:lang w:val="en-US"/>
        </w:rPr>
        <w:t>Learn the bees and pollination</w:t>
      </w:r>
    </w:p>
    <w:p w14:paraId="238B9081">
      <w:pPr>
        <w:rPr>
          <w:rFonts w:ascii="Times New Roman" w:hAnsi="Times New Roman"/>
          <w:b/>
          <w:bCs/>
          <w:sz w:val="24"/>
          <w:szCs w:val="24"/>
        </w:rPr>
      </w:pPr>
    </w:p>
    <w:p w14:paraId="4E37F75F">
      <w:pPr>
        <w:ind w:left="426" w:hanging="426"/>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2</w:t>
      </w:r>
      <w:r>
        <w:rPr>
          <w:rFonts w:ascii="Times New Roman" w:hAnsi="Times New Roman"/>
          <w:b/>
          <w:bCs/>
          <w:sz w:val="24"/>
          <w:szCs w:val="24"/>
        </w:rPr>
        <w:t>. The matrix linking the intended learning outcomes of the course with the intended learning outcomes of the program:</w:t>
      </w:r>
    </w:p>
    <w:tbl>
      <w:tblPr>
        <w:tblStyle w:val="11"/>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636"/>
        <w:gridCol w:w="1588"/>
        <w:gridCol w:w="1588"/>
        <w:gridCol w:w="1588"/>
        <w:gridCol w:w="1588"/>
      </w:tblGrid>
      <w:tr w14:paraId="62FF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Borders>
              <w:tr2bl w:val="single" w:color="auto" w:sz="4" w:space="0"/>
            </w:tcBorders>
          </w:tcPr>
          <w:p w14:paraId="793AAC52">
            <w:pPr>
              <w:spacing w:after="0" w:line="240" w:lineRule="auto"/>
              <w:rPr>
                <w:rFonts w:ascii="Times New Roman" w:hAnsi="Times New Roman"/>
                <w:sz w:val="24"/>
                <w:szCs w:val="24"/>
              </w:rPr>
            </w:pPr>
            <w:r>
              <w:rPr>
                <w:rFonts w:ascii="Times New Roman" w:hAnsi="Times New Roman"/>
                <w:sz w:val="24"/>
                <w:szCs w:val="24"/>
              </w:rPr>
              <w:t>Program ILOs</w:t>
            </w:r>
          </w:p>
        </w:tc>
        <w:tc>
          <w:tcPr>
            <w:tcW w:w="1636" w:type="dxa"/>
            <w:vMerge w:val="restart"/>
          </w:tcPr>
          <w:p w14:paraId="5AF1B68E">
            <w:pPr>
              <w:spacing w:after="0" w:line="240" w:lineRule="auto"/>
              <w:jc w:val="center"/>
              <w:rPr>
                <w:rFonts w:ascii="Times New Roman" w:hAnsi="Times New Roman"/>
                <w:sz w:val="24"/>
                <w:szCs w:val="24"/>
              </w:rPr>
            </w:pPr>
            <w:r>
              <w:rPr>
                <w:rFonts w:ascii="Times New Roman" w:hAnsi="Times New Roman"/>
                <w:sz w:val="24"/>
                <w:szCs w:val="24"/>
              </w:rPr>
              <w:t>ILO (1)</w:t>
            </w:r>
          </w:p>
        </w:tc>
        <w:tc>
          <w:tcPr>
            <w:tcW w:w="1588" w:type="dxa"/>
            <w:vMerge w:val="restart"/>
          </w:tcPr>
          <w:p w14:paraId="05F54DAA">
            <w:pPr>
              <w:spacing w:after="0" w:line="240" w:lineRule="auto"/>
              <w:jc w:val="center"/>
              <w:rPr>
                <w:rFonts w:ascii="Times New Roman" w:hAnsi="Times New Roman"/>
                <w:sz w:val="24"/>
                <w:szCs w:val="24"/>
              </w:rPr>
            </w:pPr>
            <w:r>
              <w:rPr>
                <w:rFonts w:ascii="Times New Roman" w:hAnsi="Times New Roman"/>
                <w:sz w:val="24"/>
                <w:szCs w:val="24"/>
              </w:rPr>
              <w:t>ILO (2)</w:t>
            </w:r>
          </w:p>
        </w:tc>
        <w:tc>
          <w:tcPr>
            <w:tcW w:w="1588" w:type="dxa"/>
            <w:vMerge w:val="restart"/>
          </w:tcPr>
          <w:p w14:paraId="2EB131B3">
            <w:pPr>
              <w:spacing w:after="0" w:line="240" w:lineRule="auto"/>
              <w:jc w:val="center"/>
              <w:rPr>
                <w:rFonts w:ascii="Times New Roman" w:hAnsi="Times New Roman"/>
                <w:sz w:val="24"/>
                <w:szCs w:val="24"/>
              </w:rPr>
            </w:pPr>
            <w:r>
              <w:rPr>
                <w:rFonts w:ascii="Times New Roman" w:hAnsi="Times New Roman"/>
                <w:sz w:val="24"/>
                <w:szCs w:val="24"/>
              </w:rPr>
              <w:t>ILO (3)</w:t>
            </w:r>
          </w:p>
        </w:tc>
        <w:tc>
          <w:tcPr>
            <w:tcW w:w="1588" w:type="dxa"/>
            <w:vMerge w:val="restart"/>
          </w:tcPr>
          <w:p w14:paraId="5ECC69AE">
            <w:pPr>
              <w:spacing w:after="0" w:line="240" w:lineRule="auto"/>
              <w:jc w:val="center"/>
              <w:rPr>
                <w:rFonts w:ascii="Times New Roman" w:hAnsi="Times New Roman"/>
                <w:sz w:val="24"/>
                <w:szCs w:val="24"/>
              </w:rPr>
            </w:pPr>
            <w:r>
              <w:rPr>
                <w:rFonts w:ascii="Times New Roman" w:hAnsi="Times New Roman"/>
                <w:sz w:val="24"/>
                <w:szCs w:val="24"/>
              </w:rPr>
              <w:t>ILO (4)</w:t>
            </w:r>
          </w:p>
        </w:tc>
        <w:tc>
          <w:tcPr>
            <w:tcW w:w="1588" w:type="dxa"/>
            <w:vMerge w:val="restart"/>
          </w:tcPr>
          <w:p w14:paraId="657779DD">
            <w:pPr>
              <w:spacing w:after="0" w:line="240" w:lineRule="auto"/>
              <w:jc w:val="center"/>
              <w:rPr>
                <w:rFonts w:ascii="Times New Roman" w:hAnsi="Times New Roman"/>
                <w:sz w:val="24"/>
                <w:szCs w:val="24"/>
              </w:rPr>
            </w:pPr>
            <w:r>
              <w:rPr>
                <w:rFonts w:ascii="Times New Roman" w:hAnsi="Times New Roman"/>
                <w:sz w:val="24"/>
                <w:szCs w:val="24"/>
              </w:rPr>
              <w:t>ILO (5)</w:t>
            </w:r>
          </w:p>
        </w:tc>
      </w:tr>
      <w:tr w14:paraId="0195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55" w:type="dxa"/>
            <w:tcBorders>
              <w:tr2bl w:val="single" w:color="auto" w:sz="4" w:space="0"/>
            </w:tcBorders>
          </w:tcPr>
          <w:p w14:paraId="6BB897B6">
            <w:pPr>
              <w:spacing w:after="0" w:line="240" w:lineRule="auto"/>
              <w:rPr>
                <w:rFonts w:ascii="Times New Roman" w:hAnsi="Times New Roman"/>
                <w:sz w:val="24"/>
                <w:szCs w:val="24"/>
              </w:rPr>
            </w:pPr>
            <w:r>
              <w:rPr>
                <w:rFonts w:ascii="Times New Roman" w:hAnsi="Times New Roman"/>
                <w:sz w:val="24"/>
                <w:szCs w:val="24"/>
              </w:rPr>
              <w:t>Course ILOs</w:t>
            </w:r>
          </w:p>
        </w:tc>
        <w:tc>
          <w:tcPr>
            <w:tcW w:w="1636" w:type="dxa"/>
            <w:vMerge w:val="continue"/>
          </w:tcPr>
          <w:p w14:paraId="590656C2">
            <w:pPr>
              <w:spacing w:after="0" w:line="240" w:lineRule="auto"/>
            </w:pPr>
          </w:p>
        </w:tc>
        <w:tc>
          <w:tcPr>
            <w:tcW w:w="1588" w:type="dxa"/>
            <w:vMerge w:val="continue"/>
          </w:tcPr>
          <w:p w14:paraId="0ADB56B1">
            <w:pPr>
              <w:spacing w:after="0" w:line="240" w:lineRule="auto"/>
            </w:pPr>
          </w:p>
        </w:tc>
        <w:tc>
          <w:tcPr>
            <w:tcW w:w="1588" w:type="dxa"/>
            <w:vMerge w:val="continue"/>
          </w:tcPr>
          <w:p w14:paraId="5DBF15C7">
            <w:pPr>
              <w:spacing w:after="0" w:line="240" w:lineRule="auto"/>
            </w:pPr>
          </w:p>
        </w:tc>
        <w:tc>
          <w:tcPr>
            <w:tcW w:w="1588" w:type="dxa"/>
            <w:vMerge w:val="continue"/>
          </w:tcPr>
          <w:p w14:paraId="16C7DA13">
            <w:pPr>
              <w:spacing w:after="0" w:line="240" w:lineRule="auto"/>
            </w:pPr>
          </w:p>
        </w:tc>
        <w:tc>
          <w:tcPr>
            <w:tcW w:w="1588" w:type="dxa"/>
            <w:vMerge w:val="continue"/>
          </w:tcPr>
          <w:p w14:paraId="31FD7BD1">
            <w:pPr>
              <w:spacing w:after="0" w:line="240" w:lineRule="auto"/>
            </w:pPr>
          </w:p>
        </w:tc>
      </w:tr>
      <w:tr w14:paraId="63D1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7191C9CB">
            <w:pPr>
              <w:spacing w:after="0" w:line="360" w:lineRule="auto"/>
              <w:rPr>
                <w:rFonts w:ascii="Times New Roman" w:hAnsi="Times New Roman"/>
                <w:sz w:val="24"/>
              </w:rPr>
            </w:pPr>
            <w:r>
              <w:rPr>
                <w:rFonts w:ascii="Times New Roman" w:hAnsi="Times New Roman"/>
                <w:sz w:val="24"/>
              </w:rPr>
              <w:t>1</w:t>
            </w:r>
          </w:p>
        </w:tc>
        <w:tc>
          <w:tcPr>
            <w:tcW w:w="1636" w:type="dxa"/>
            <w:vAlign w:val="top"/>
          </w:tcPr>
          <w:p w14:paraId="00F76125">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2D56673D">
            <w:pPr>
              <w:spacing w:after="0" w:line="240" w:lineRule="auto"/>
              <w:rPr>
                <w:rFonts w:ascii="Times New Roman" w:hAnsi="Times New Roman"/>
                <w:sz w:val="24"/>
              </w:rPr>
            </w:pPr>
          </w:p>
        </w:tc>
        <w:tc>
          <w:tcPr>
            <w:tcW w:w="1588" w:type="dxa"/>
            <w:vAlign w:val="top"/>
          </w:tcPr>
          <w:p w14:paraId="66C35BBC">
            <w:pPr>
              <w:spacing w:after="0" w:line="240" w:lineRule="auto"/>
              <w:rPr>
                <w:rFonts w:ascii="Times New Roman" w:hAnsi="Times New Roman"/>
                <w:sz w:val="24"/>
              </w:rPr>
            </w:pPr>
          </w:p>
        </w:tc>
        <w:tc>
          <w:tcPr>
            <w:tcW w:w="1588" w:type="dxa"/>
            <w:vAlign w:val="top"/>
          </w:tcPr>
          <w:p w14:paraId="6FA33910">
            <w:pPr>
              <w:spacing w:after="0" w:line="240" w:lineRule="auto"/>
              <w:rPr>
                <w:rFonts w:ascii="Times New Roman" w:hAnsi="Times New Roman"/>
                <w:sz w:val="24"/>
              </w:rPr>
            </w:pPr>
          </w:p>
        </w:tc>
        <w:tc>
          <w:tcPr>
            <w:tcW w:w="1588" w:type="dxa"/>
            <w:vAlign w:val="top"/>
          </w:tcPr>
          <w:p w14:paraId="76AE9427">
            <w:pPr>
              <w:spacing w:after="0" w:line="240" w:lineRule="auto"/>
              <w:rPr>
                <w:rFonts w:ascii="Times New Roman" w:hAnsi="Times New Roman"/>
                <w:sz w:val="24"/>
              </w:rPr>
            </w:pPr>
          </w:p>
        </w:tc>
      </w:tr>
      <w:tr w14:paraId="17BD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647CC2DC">
            <w:pPr>
              <w:spacing w:after="0" w:line="360" w:lineRule="auto"/>
              <w:rPr>
                <w:rFonts w:ascii="Times New Roman" w:hAnsi="Times New Roman"/>
                <w:sz w:val="24"/>
              </w:rPr>
            </w:pPr>
            <w:r>
              <w:rPr>
                <w:rFonts w:ascii="Times New Roman" w:hAnsi="Times New Roman"/>
                <w:sz w:val="24"/>
              </w:rPr>
              <w:t>2</w:t>
            </w:r>
          </w:p>
        </w:tc>
        <w:tc>
          <w:tcPr>
            <w:tcW w:w="1636" w:type="dxa"/>
            <w:vAlign w:val="top"/>
          </w:tcPr>
          <w:p w14:paraId="214C6B75">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0BC332CF">
            <w:pPr>
              <w:spacing w:after="0" w:line="240" w:lineRule="auto"/>
              <w:rPr>
                <w:rFonts w:ascii="Times New Roman" w:hAnsi="Times New Roman"/>
                <w:sz w:val="24"/>
              </w:rPr>
            </w:pPr>
          </w:p>
        </w:tc>
        <w:tc>
          <w:tcPr>
            <w:tcW w:w="1588" w:type="dxa"/>
            <w:vAlign w:val="top"/>
          </w:tcPr>
          <w:p w14:paraId="5A80F7BA">
            <w:pPr>
              <w:spacing w:after="0" w:line="240" w:lineRule="auto"/>
              <w:rPr>
                <w:rFonts w:ascii="Times New Roman" w:hAnsi="Times New Roman"/>
                <w:sz w:val="24"/>
              </w:rPr>
            </w:pPr>
          </w:p>
        </w:tc>
        <w:tc>
          <w:tcPr>
            <w:tcW w:w="1588" w:type="dxa"/>
            <w:vAlign w:val="top"/>
          </w:tcPr>
          <w:p w14:paraId="20AC942E">
            <w:pPr>
              <w:spacing w:after="0" w:line="240" w:lineRule="auto"/>
              <w:rPr>
                <w:rFonts w:ascii="Times New Roman" w:hAnsi="Times New Roman"/>
                <w:sz w:val="24"/>
              </w:rPr>
            </w:pPr>
          </w:p>
        </w:tc>
        <w:tc>
          <w:tcPr>
            <w:tcW w:w="1588" w:type="dxa"/>
            <w:vAlign w:val="top"/>
          </w:tcPr>
          <w:p w14:paraId="393792D5">
            <w:pPr>
              <w:spacing w:after="0" w:line="240" w:lineRule="auto"/>
              <w:rPr>
                <w:rFonts w:ascii="Times New Roman" w:hAnsi="Times New Roman"/>
                <w:sz w:val="24"/>
              </w:rPr>
            </w:pPr>
          </w:p>
        </w:tc>
      </w:tr>
      <w:tr w14:paraId="1778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B23D9F4">
            <w:pPr>
              <w:spacing w:after="0" w:line="360" w:lineRule="auto"/>
              <w:rPr>
                <w:rFonts w:ascii="Times New Roman" w:hAnsi="Times New Roman"/>
                <w:sz w:val="24"/>
              </w:rPr>
            </w:pPr>
            <w:r>
              <w:rPr>
                <w:rFonts w:ascii="Times New Roman" w:hAnsi="Times New Roman"/>
                <w:sz w:val="24"/>
              </w:rPr>
              <w:t>3</w:t>
            </w:r>
          </w:p>
        </w:tc>
        <w:tc>
          <w:tcPr>
            <w:tcW w:w="1636" w:type="dxa"/>
            <w:vAlign w:val="top"/>
          </w:tcPr>
          <w:p w14:paraId="096D5FA1">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43FA4BE0">
            <w:pPr>
              <w:spacing w:after="0" w:line="240" w:lineRule="auto"/>
              <w:rPr>
                <w:rFonts w:ascii="Times New Roman" w:hAnsi="Times New Roman"/>
                <w:sz w:val="24"/>
              </w:rPr>
            </w:pPr>
          </w:p>
        </w:tc>
        <w:tc>
          <w:tcPr>
            <w:tcW w:w="1588" w:type="dxa"/>
            <w:vAlign w:val="top"/>
          </w:tcPr>
          <w:p w14:paraId="743DA68A">
            <w:pPr>
              <w:spacing w:after="0" w:line="240" w:lineRule="auto"/>
              <w:rPr>
                <w:rFonts w:ascii="Times New Roman" w:hAnsi="Times New Roman"/>
                <w:sz w:val="24"/>
              </w:rPr>
            </w:pPr>
          </w:p>
        </w:tc>
        <w:tc>
          <w:tcPr>
            <w:tcW w:w="1588" w:type="dxa"/>
            <w:vAlign w:val="top"/>
          </w:tcPr>
          <w:p w14:paraId="7C2AF7FC">
            <w:pPr>
              <w:spacing w:after="0" w:line="240" w:lineRule="auto"/>
              <w:rPr>
                <w:rFonts w:ascii="Times New Roman" w:hAnsi="Times New Roman"/>
                <w:sz w:val="24"/>
              </w:rPr>
            </w:pPr>
          </w:p>
        </w:tc>
        <w:tc>
          <w:tcPr>
            <w:tcW w:w="1588" w:type="dxa"/>
            <w:vAlign w:val="top"/>
          </w:tcPr>
          <w:p w14:paraId="7E9864D1">
            <w:pPr>
              <w:spacing w:after="0" w:line="240" w:lineRule="auto"/>
              <w:rPr>
                <w:rFonts w:ascii="Times New Roman" w:hAnsi="Times New Roman"/>
                <w:sz w:val="24"/>
              </w:rPr>
            </w:pPr>
          </w:p>
        </w:tc>
      </w:tr>
      <w:tr w14:paraId="00435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06190CB0">
            <w:pPr>
              <w:spacing w:after="0" w:line="360" w:lineRule="auto"/>
              <w:rPr>
                <w:rFonts w:ascii="Times New Roman" w:hAnsi="Times New Roman"/>
                <w:sz w:val="24"/>
              </w:rPr>
            </w:pPr>
            <w:r>
              <w:rPr>
                <w:rFonts w:ascii="Times New Roman" w:hAnsi="Times New Roman"/>
                <w:sz w:val="24"/>
              </w:rPr>
              <w:t>4</w:t>
            </w:r>
          </w:p>
        </w:tc>
        <w:tc>
          <w:tcPr>
            <w:tcW w:w="1636" w:type="dxa"/>
            <w:vAlign w:val="top"/>
          </w:tcPr>
          <w:p w14:paraId="0A087749">
            <w:pPr>
              <w:spacing w:after="0" w:line="240" w:lineRule="auto"/>
              <w:jc w:val="center"/>
              <w:rPr>
                <w:rFonts w:ascii="Times New Roman" w:hAnsi="Times New Roman"/>
                <w:sz w:val="24"/>
              </w:rPr>
            </w:pPr>
          </w:p>
        </w:tc>
        <w:tc>
          <w:tcPr>
            <w:tcW w:w="1588" w:type="dxa"/>
            <w:vAlign w:val="top"/>
          </w:tcPr>
          <w:p w14:paraId="01D4D99B">
            <w:pPr>
              <w:spacing w:after="0" w:line="240" w:lineRule="auto"/>
              <w:rPr>
                <w:rFonts w:ascii="Times New Roman" w:hAnsi="Times New Roman"/>
                <w:sz w:val="24"/>
              </w:rPr>
            </w:pPr>
          </w:p>
        </w:tc>
        <w:tc>
          <w:tcPr>
            <w:tcW w:w="1588" w:type="dxa"/>
            <w:vAlign w:val="top"/>
          </w:tcPr>
          <w:p w14:paraId="5DACB79E">
            <w:pPr>
              <w:spacing w:after="0" w:line="240" w:lineRule="auto"/>
              <w:rPr>
                <w:rFonts w:ascii="Times New Roman" w:hAnsi="Times New Roman"/>
                <w:sz w:val="24"/>
              </w:rPr>
            </w:pPr>
          </w:p>
        </w:tc>
        <w:tc>
          <w:tcPr>
            <w:tcW w:w="1588" w:type="dxa"/>
            <w:vAlign w:val="top"/>
          </w:tcPr>
          <w:p w14:paraId="460D1DF7">
            <w:pPr>
              <w:spacing w:after="0" w:line="240" w:lineRule="auto"/>
              <w:rPr>
                <w:rFonts w:ascii="Times New Roman" w:hAnsi="Times New Roman"/>
                <w:sz w:val="24"/>
              </w:rPr>
            </w:pPr>
            <w:r>
              <w:rPr>
                <w:rFonts w:ascii="Times New Roman" w:hAnsi="Times New Roman" w:cs="Times New Roman"/>
                <w:sz w:val="24"/>
              </w:rPr>
              <w:t>√</w:t>
            </w:r>
          </w:p>
        </w:tc>
        <w:tc>
          <w:tcPr>
            <w:tcW w:w="1588" w:type="dxa"/>
            <w:vAlign w:val="top"/>
          </w:tcPr>
          <w:p w14:paraId="124DAC41">
            <w:pPr>
              <w:spacing w:after="0" w:line="240" w:lineRule="auto"/>
              <w:rPr>
                <w:rFonts w:ascii="Times New Roman" w:hAnsi="Times New Roman"/>
                <w:sz w:val="24"/>
              </w:rPr>
            </w:pPr>
          </w:p>
        </w:tc>
      </w:tr>
      <w:tr w14:paraId="0FF8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26CDB9D">
            <w:pPr>
              <w:spacing w:after="0" w:line="360" w:lineRule="auto"/>
              <w:rPr>
                <w:rFonts w:ascii="Times New Roman" w:hAnsi="Times New Roman"/>
                <w:sz w:val="24"/>
              </w:rPr>
            </w:pPr>
            <w:r>
              <w:rPr>
                <w:rFonts w:ascii="Times New Roman" w:hAnsi="Times New Roman"/>
                <w:sz w:val="24"/>
              </w:rPr>
              <w:t>5</w:t>
            </w:r>
          </w:p>
        </w:tc>
        <w:tc>
          <w:tcPr>
            <w:tcW w:w="1636" w:type="dxa"/>
            <w:vAlign w:val="top"/>
          </w:tcPr>
          <w:p w14:paraId="1531D641">
            <w:pPr>
              <w:spacing w:after="0" w:line="240" w:lineRule="auto"/>
              <w:rPr>
                <w:rFonts w:ascii="Times New Roman" w:hAnsi="Times New Roman"/>
                <w:sz w:val="24"/>
              </w:rPr>
            </w:pPr>
          </w:p>
        </w:tc>
        <w:tc>
          <w:tcPr>
            <w:tcW w:w="1588" w:type="dxa"/>
            <w:vAlign w:val="top"/>
          </w:tcPr>
          <w:p w14:paraId="33F530AA">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6058B44F">
            <w:pPr>
              <w:spacing w:after="0" w:line="240" w:lineRule="auto"/>
              <w:rPr>
                <w:rFonts w:ascii="Times New Roman" w:hAnsi="Times New Roman"/>
                <w:sz w:val="24"/>
              </w:rPr>
            </w:pPr>
          </w:p>
        </w:tc>
        <w:tc>
          <w:tcPr>
            <w:tcW w:w="1588" w:type="dxa"/>
            <w:vAlign w:val="top"/>
          </w:tcPr>
          <w:p w14:paraId="460A30A3">
            <w:pPr>
              <w:spacing w:after="0" w:line="240" w:lineRule="auto"/>
              <w:rPr>
                <w:rFonts w:ascii="Times New Roman" w:hAnsi="Times New Roman"/>
                <w:sz w:val="24"/>
              </w:rPr>
            </w:pPr>
          </w:p>
        </w:tc>
        <w:tc>
          <w:tcPr>
            <w:tcW w:w="1588" w:type="dxa"/>
            <w:vAlign w:val="top"/>
          </w:tcPr>
          <w:p w14:paraId="506B8EBF">
            <w:pPr>
              <w:spacing w:after="0" w:line="240" w:lineRule="auto"/>
              <w:rPr>
                <w:rFonts w:ascii="Times New Roman" w:hAnsi="Times New Roman"/>
                <w:sz w:val="24"/>
              </w:rPr>
            </w:pPr>
          </w:p>
        </w:tc>
      </w:tr>
      <w:tr w14:paraId="0810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303AC39">
            <w:pPr>
              <w:spacing w:after="0" w:line="360" w:lineRule="auto"/>
              <w:rPr>
                <w:rFonts w:ascii="Times New Roman" w:hAnsi="Times New Roman"/>
                <w:sz w:val="24"/>
              </w:rPr>
            </w:pPr>
            <w:r>
              <w:rPr>
                <w:rFonts w:ascii="Times New Roman" w:hAnsi="Times New Roman"/>
                <w:sz w:val="24"/>
              </w:rPr>
              <w:t>6</w:t>
            </w:r>
          </w:p>
        </w:tc>
        <w:tc>
          <w:tcPr>
            <w:tcW w:w="1636" w:type="dxa"/>
            <w:vAlign w:val="top"/>
          </w:tcPr>
          <w:p w14:paraId="4EF2EE55">
            <w:pPr>
              <w:spacing w:after="0" w:line="240" w:lineRule="auto"/>
              <w:rPr>
                <w:rFonts w:ascii="Times New Roman" w:hAnsi="Times New Roman"/>
                <w:sz w:val="24"/>
              </w:rPr>
            </w:pPr>
          </w:p>
        </w:tc>
        <w:tc>
          <w:tcPr>
            <w:tcW w:w="1588" w:type="dxa"/>
            <w:vAlign w:val="top"/>
          </w:tcPr>
          <w:p w14:paraId="58AE14BC">
            <w:pPr>
              <w:spacing w:after="0" w:line="240" w:lineRule="auto"/>
              <w:jc w:val="center"/>
              <w:rPr>
                <w:rFonts w:ascii="Times New Roman" w:hAnsi="Times New Roman"/>
                <w:sz w:val="24"/>
              </w:rPr>
            </w:pPr>
          </w:p>
        </w:tc>
        <w:tc>
          <w:tcPr>
            <w:tcW w:w="1588" w:type="dxa"/>
            <w:vAlign w:val="top"/>
          </w:tcPr>
          <w:p w14:paraId="295E52AE">
            <w:pPr>
              <w:spacing w:after="0" w:line="240" w:lineRule="auto"/>
              <w:rPr>
                <w:rFonts w:ascii="Times New Roman" w:hAnsi="Times New Roman"/>
                <w:sz w:val="24"/>
              </w:rPr>
            </w:pPr>
          </w:p>
        </w:tc>
        <w:tc>
          <w:tcPr>
            <w:tcW w:w="1588" w:type="dxa"/>
            <w:vAlign w:val="top"/>
          </w:tcPr>
          <w:p w14:paraId="2296A3A5">
            <w:pPr>
              <w:spacing w:after="0" w:line="240" w:lineRule="auto"/>
              <w:rPr>
                <w:rFonts w:ascii="Times New Roman" w:hAnsi="Times New Roman"/>
                <w:sz w:val="24"/>
              </w:rPr>
            </w:pPr>
          </w:p>
        </w:tc>
        <w:tc>
          <w:tcPr>
            <w:tcW w:w="1588" w:type="dxa"/>
            <w:vAlign w:val="top"/>
          </w:tcPr>
          <w:p w14:paraId="1DB2E946">
            <w:pPr>
              <w:spacing w:after="0" w:line="240" w:lineRule="auto"/>
              <w:rPr>
                <w:rFonts w:ascii="Times New Roman" w:hAnsi="Times New Roman"/>
                <w:sz w:val="24"/>
              </w:rPr>
            </w:pPr>
            <w:r>
              <w:rPr>
                <w:rFonts w:ascii="Times New Roman" w:hAnsi="Times New Roman" w:cs="Times New Roman"/>
                <w:sz w:val="24"/>
              </w:rPr>
              <w:t>√</w:t>
            </w:r>
          </w:p>
        </w:tc>
      </w:tr>
      <w:tr w14:paraId="5689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A99FF4E">
            <w:pPr>
              <w:spacing w:after="0" w:line="360" w:lineRule="auto"/>
              <w:rPr>
                <w:rFonts w:ascii="Times New Roman" w:hAnsi="Times New Roman"/>
                <w:sz w:val="24"/>
              </w:rPr>
            </w:pPr>
            <w:r>
              <w:rPr>
                <w:rFonts w:ascii="Times New Roman" w:hAnsi="Times New Roman"/>
                <w:sz w:val="24"/>
              </w:rPr>
              <w:t>7</w:t>
            </w:r>
          </w:p>
        </w:tc>
        <w:tc>
          <w:tcPr>
            <w:tcW w:w="1636" w:type="dxa"/>
            <w:vAlign w:val="top"/>
          </w:tcPr>
          <w:p w14:paraId="60E430C5">
            <w:pPr>
              <w:spacing w:after="0" w:line="240" w:lineRule="auto"/>
              <w:rPr>
                <w:rFonts w:ascii="Times New Roman" w:hAnsi="Times New Roman"/>
                <w:sz w:val="24"/>
              </w:rPr>
            </w:pPr>
          </w:p>
        </w:tc>
        <w:tc>
          <w:tcPr>
            <w:tcW w:w="1588" w:type="dxa"/>
            <w:vAlign w:val="top"/>
          </w:tcPr>
          <w:p w14:paraId="2D2FE2D0">
            <w:pPr>
              <w:spacing w:after="0" w:line="240" w:lineRule="auto"/>
              <w:rPr>
                <w:rFonts w:ascii="Times New Roman" w:hAnsi="Times New Roman"/>
                <w:sz w:val="24"/>
              </w:rPr>
            </w:pPr>
            <w:r>
              <w:rPr>
                <w:rFonts w:ascii="Times New Roman" w:hAnsi="Times New Roman" w:cs="Times New Roman"/>
                <w:sz w:val="24"/>
              </w:rPr>
              <w:t>√</w:t>
            </w:r>
          </w:p>
        </w:tc>
        <w:tc>
          <w:tcPr>
            <w:tcW w:w="1588" w:type="dxa"/>
            <w:vAlign w:val="top"/>
          </w:tcPr>
          <w:p w14:paraId="211D18F6">
            <w:pPr>
              <w:spacing w:after="0" w:line="240" w:lineRule="auto"/>
              <w:jc w:val="center"/>
              <w:rPr>
                <w:rFonts w:ascii="Times New Roman" w:hAnsi="Times New Roman"/>
                <w:sz w:val="24"/>
              </w:rPr>
            </w:pPr>
          </w:p>
        </w:tc>
        <w:tc>
          <w:tcPr>
            <w:tcW w:w="1588" w:type="dxa"/>
            <w:vAlign w:val="top"/>
          </w:tcPr>
          <w:p w14:paraId="74534F35">
            <w:pPr>
              <w:spacing w:after="0" w:line="240" w:lineRule="auto"/>
              <w:rPr>
                <w:rFonts w:ascii="Times New Roman" w:hAnsi="Times New Roman"/>
                <w:sz w:val="24"/>
              </w:rPr>
            </w:pPr>
          </w:p>
        </w:tc>
        <w:tc>
          <w:tcPr>
            <w:tcW w:w="1588" w:type="dxa"/>
            <w:vAlign w:val="top"/>
          </w:tcPr>
          <w:p w14:paraId="3B12AD26">
            <w:pPr>
              <w:spacing w:after="0" w:line="240" w:lineRule="auto"/>
              <w:rPr>
                <w:rFonts w:ascii="Times New Roman" w:hAnsi="Times New Roman"/>
                <w:sz w:val="24"/>
              </w:rPr>
            </w:pPr>
          </w:p>
        </w:tc>
      </w:tr>
      <w:tr w14:paraId="4583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416D8B48">
            <w:pPr>
              <w:spacing w:after="0" w:line="360" w:lineRule="auto"/>
              <w:rPr>
                <w:rFonts w:ascii="Times New Roman" w:hAnsi="Times New Roman"/>
                <w:sz w:val="24"/>
              </w:rPr>
            </w:pPr>
            <w:r>
              <w:rPr>
                <w:rFonts w:ascii="Times New Roman" w:hAnsi="Times New Roman"/>
                <w:sz w:val="24"/>
              </w:rPr>
              <w:t>8</w:t>
            </w:r>
          </w:p>
        </w:tc>
        <w:tc>
          <w:tcPr>
            <w:tcW w:w="1636" w:type="dxa"/>
            <w:vAlign w:val="top"/>
          </w:tcPr>
          <w:p w14:paraId="228517E8">
            <w:pPr>
              <w:spacing w:after="0" w:line="240" w:lineRule="auto"/>
              <w:rPr>
                <w:rFonts w:ascii="Times New Roman" w:hAnsi="Times New Roman"/>
                <w:sz w:val="24"/>
              </w:rPr>
            </w:pPr>
          </w:p>
        </w:tc>
        <w:tc>
          <w:tcPr>
            <w:tcW w:w="1588" w:type="dxa"/>
            <w:vAlign w:val="top"/>
          </w:tcPr>
          <w:p w14:paraId="66F2F572">
            <w:pPr>
              <w:spacing w:after="0" w:line="240" w:lineRule="auto"/>
              <w:rPr>
                <w:rFonts w:ascii="Times New Roman" w:hAnsi="Times New Roman"/>
                <w:sz w:val="24"/>
              </w:rPr>
            </w:pPr>
          </w:p>
        </w:tc>
        <w:tc>
          <w:tcPr>
            <w:tcW w:w="1588" w:type="dxa"/>
            <w:vAlign w:val="top"/>
          </w:tcPr>
          <w:p w14:paraId="11BF1246">
            <w:pPr>
              <w:spacing w:after="0" w:line="240" w:lineRule="auto"/>
              <w:jc w:val="center"/>
              <w:rPr>
                <w:rFonts w:ascii="Times New Roman" w:hAnsi="Times New Roman"/>
                <w:sz w:val="24"/>
              </w:rPr>
            </w:pPr>
          </w:p>
        </w:tc>
        <w:tc>
          <w:tcPr>
            <w:tcW w:w="1588" w:type="dxa"/>
            <w:vAlign w:val="top"/>
          </w:tcPr>
          <w:p w14:paraId="6A2CC492">
            <w:pPr>
              <w:spacing w:after="0" w:line="240" w:lineRule="auto"/>
              <w:rPr>
                <w:rFonts w:ascii="Times New Roman" w:hAnsi="Times New Roman"/>
                <w:sz w:val="24"/>
              </w:rPr>
            </w:pPr>
          </w:p>
        </w:tc>
        <w:tc>
          <w:tcPr>
            <w:tcW w:w="1588" w:type="dxa"/>
            <w:vAlign w:val="top"/>
          </w:tcPr>
          <w:p w14:paraId="527DF745">
            <w:pPr>
              <w:spacing w:after="0" w:line="240" w:lineRule="auto"/>
              <w:rPr>
                <w:rFonts w:ascii="Times New Roman" w:hAnsi="Times New Roman"/>
                <w:sz w:val="24"/>
              </w:rPr>
            </w:pPr>
            <w:r>
              <w:rPr>
                <w:rFonts w:ascii="Times New Roman" w:hAnsi="Times New Roman"/>
                <w:sz w:val="24"/>
              </w:rPr>
              <w:t>√</w:t>
            </w:r>
          </w:p>
        </w:tc>
      </w:tr>
      <w:tr w14:paraId="77FC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2A80E4AE">
            <w:pPr>
              <w:spacing w:after="0" w:line="360" w:lineRule="auto"/>
              <w:rPr>
                <w:rFonts w:hint="default" w:ascii="Times New Roman" w:hAnsi="Times New Roman"/>
                <w:sz w:val="24"/>
                <w:lang w:val="en-US"/>
              </w:rPr>
            </w:pPr>
            <w:r>
              <w:rPr>
                <w:rFonts w:hint="default" w:ascii="Times New Roman" w:hAnsi="Times New Roman"/>
                <w:sz w:val="24"/>
                <w:lang w:val="en-US"/>
              </w:rPr>
              <w:t>9</w:t>
            </w:r>
          </w:p>
        </w:tc>
        <w:tc>
          <w:tcPr>
            <w:tcW w:w="1636" w:type="dxa"/>
            <w:vAlign w:val="top"/>
          </w:tcPr>
          <w:p w14:paraId="61F3725E">
            <w:pPr>
              <w:spacing w:after="0" w:line="240" w:lineRule="auto"/>
              <w:rPr>
                <w:rFonts w:ascii="Times New Roman" w:hAnsi="Times New Roman"/>
                <w:sz w:val="24"/>
              </w:rPr>
            </w:pPr>
          </w:p>
        </w:tc>
        <w:tc>
          <w:tcPr>
            <w:tcW w:w="1588" w:type="dxa"/>
            <w:vAlign w:val="top"/>
          </w:tcPr>
          <w:p w14:paraId="6A4F6DC9">
            <w:pPr>
              <w:spacing w:after="0" w:line="240" w:lineRule="auto"/>
              <w:rPr>
                <w:rFonts w:ascii="Times New Roman" w:hAnsi="Times New Roman"/>
                <w:sz w:val="24"/>
              </w:rPr>
            </w:pPr>
          </w:p>
        </w:tc>
        <w:tc>
          <w:tcPr>
            <w:tcW w:w="1588" w:type="dxa"/>
            <w:vAlign w:val="top"/>
          </w:tcPr>
          <w:p w14:paraId="66A7AA69">
            <w:pPr>
              <w:spacing w:after="0" w:line="240" w:lineRule="auto"/>
              <w:jc w:val="center"/>
              <w:rPr>
                <w:rFonts w:ascii="Times New Roman" w:hAnsi="Times New Roman"/>
                <w:sz w:val="24"/>
              </w:rPr>
            </w:pPr>
            <w:r>
              <w:rPr>
                <w:rFonts w:ascii="Times New Roman" w:hAnsi="Times New Roman" w:cs="Times New Roman"/>
                <w:sz w:val="24"/>
              </w:rPr>
              <w:t>√</w:t>
            </w:r>
          </w:p>
        </w:tc>
        <w:tc>
          <w:tcPr>
            <w:tcW w:w="1588" w:type="dxa"/>
            <w:vAlign w:val="top"/>
          </w:tcPr>
          <w:p w14:paraId="0DBF3C8A">
            <w:pPr>
              <w:spacing w:after="0" w:line="240" w:lineRule="auto"/>
              <w:rPr>
                <w:rFonts w:ascii="Times New Roman" w:hAnsi="Times New Roman"/>
                <w:sz w:val="24"/>
              </w:rPr>
            </w:pPr>
          </w:p>
        </w:tc>
        <w:tc>
          <w:tcPr>
            <w:tcW w:w="1588" w:type="dxa"/>
            <w:vAlign w:val="top"/>
          </w:tcPr>
          <w:p w14:paraId="07A01B80">
            <w:pPr>
              <w:spacing w:after="0" w:line="240" w:lineRule="auto"/>
              <w:rPr>
                <w:rFonts w:ascii="Times New Roman" w:hAnsi="Times New Roman"/>
                <w:sz w:val="24"/>
              </w:rPr>
            </w:pPr>
          </w:p>
        </w:tc>
      </w:tr>
    </w:tbl>
    <w:p w14:paraId="66FA8403">
      <w:pPr>
        <w:rPr>
          <w:rFonts w:ascii="Times New Roman" w:hAnsi="Times New Roman"/>
          <w:sz w:val="4"/>
          <w:szCs w:val="2"/>
          <w:rtl/>
        </w:rPr>
      </w:pPr>
    </w:p>
    <w:p w14:paraId="27425266">
      <w:pPr>
        <w:jc w:val="both"/>
        <w:rPr>
          <w:rFonts w:ascii="Times New Roman" w:hAnsi="Times New Roman"/>
          <w:b/>
          <w:bCs/>
          <w:sz w:val="24"/>
          <w:szCs w:val="24"/>
        </w:rPr>
      </w:pPr>
    </w:p>
    <w:p w14:paraId="605BE800">
      <w:pPr>
        <w:jc w:val="both"/>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3</w:t>
      </w:r>
      <w:r>
        <w:rPr>
          <w:rFonts w:ascii="Times New Roman" w:hAnsi="Times New Roman"/>
          <w:b/>
          <w:bCs/>
          <w:sz w:val="24"/>
          <w:szCs w:val="24"/>
        </w:rPr>
        <w:t>. Topic Outline and Schedule:</w:t>
      </w:r>
    </w:p>
    <w:tbl>
      <w:tblPr>
        <w:tblStyle w:val="3"/>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185"/>
        <w:gridCol w:w="1891"/>
        <w:gridCol w:w="653"/>
        <w:gridCol w:w="1335"/>
        <w:gridCol w:w="810"/>
        <w:gridCol w:w="1261"/>
        <w:gridCol w:w="1365"/>
        <w:gridCol w:w="915"/>
      </w:tblGrid>
      <w:tr w14:paraId="7CF8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trPr>
        <w:tc>
          <w:tcPr>
            <w:tcW w:w="945" w:type="dxa"/>
            <w:shd w:val="clear" w:color="auto" w:fill="auto"/>
            <w:noWrap/>
            <w:textDirection w:val="btLr"/>
            <w:vAlign w:val="center"/>
          </w:tcPr>
          <w:p w14:paraId="7ADD50E3">
            <w:pPr>
              <w:ind w:left="113" w:right="113"/>
              <w:jc w:val="center"/>
              <w:rPr>
                <w:rFonts w:ascii="Times New Roman" w:hAnsi="Times New Roman"/>
                <w:b/>
                <w:bCs/>
                <w:sz w:val="20"/>
                <w:szCs w:val="20"/>
              </w:rPr>
            </w:pPr>
            <w:r>
              <w:rPr>
                <w:rFonts w:ascii="Times New Roman" w:hAnsi="Times New Roman"/>
                <w:b/>
                <w:bCs/>
                <w:sz w:val="20"/>
                <w:szCs w:val="20"/>
              </w:rPr>
              <w:t>Week</w:t>
            </w:r>
          </w:p>
        </w:tc>
        <w:tc>
          <w:tcPr>
            <w:tcW w:w="1185" w:type="dxa"/>
            <w:shd w:val="clear" w:color="auto" w:fill="auto"/>
            <w:noWrap/>
            <w:textDirection w:val="btLr"/>
            <w:vAlign w:val="center"/>
          </w:tcPr>
          <w:p w14:paraId="1774FB58">
            <w:pPr>
              <w:spacing w:after="0"/>
              <w:ind w:left="113" w:right="113"/>
              <w:jc w:val="center"/>
              <w:rPr>
                <w:rFonts w:ascii="Times New Roman" w:hAnsi="Times New Roman"/>
                <w:b/>
                <w:bCs/>
                <w:sz w:val="20"/>
                <w:szCs w:val="20"/>
              </w:rPr>
            </w:pPr>
            <w:r>
              <w:rPr>
                <w:rFonts w:ascii="Times New Roman" w:hAnsi="Times New Roman"/>
                <w:b/>
                <w:bCs/>
                <w:sz w:val="20"/>
                <w:szCs w:val="20"/>
              </w:rPr>
              <w:t>Lecture</w:t>
            </w:r>
          </w:p>
        </w:tc>
        <w:tc>
          <w:tcPr>
            <w:tcW w:w="1891" w:type="dxa"/>
            <w:shd w:val="clear" w:color="auto" w:fill="auto"/>
            <w:noWrap/>
            <w:textDirection w:val="btLr"/>
            <w:vAlign w:val="center"/>
          </w:tcPr>
          <w:p w14:paraId="7DDB2194">
            <w:pPr>
              <w:spacing w:after="0"/>
              <w:ind w:left="113" w:right="113"/>
              <w:jc w:val="center"/>
              <w:rPr>
                <w:rFonts w:ascii="Times New Roman" w:hAnsi="Times New Roman"/>
                <w:b/>
                <w:bCs/>
                <w:sz w:val="20"/>
                <w:szCs w:val="20"/>
              </w:rPr>
            </w:pPr>
            <w:r>
              <w:rPr>
                <w:rFonts w:ascii="Times New Roman" w:hAnsi="Times New Roman"/>
                <w:b/>
                <w:bCs/>
                <w:sz w:val="20"/>
                <w:szCs w:val="20"/>
              </w:rPr>
              <w:t>Topic</w:t>
            </w:r>
          </w:p>
        </w:tc>
        <w:tc>
          <w:tcPr>
            <w:tcW w:w="653" w:type="dxa"/>
            <w:textDirection w:val="btLr"/>
            <w:vAlign w:val="center"/>
          </w:tcPr>
          <w:p w14:paraId="5AA416F6">
            <w:pPr>
              <w:spacing w:after="0"/>
              <w:ind w:left="113" w:right="113"/>
              <w:jc w:val="center"/>
              <w:rPr>
                <w:rFonts w:ascii="Times New Roman" w:hAnsi="Times New Roman"/>
                <w:b/>
                <w:bCs/>
                <w:sz w:val="20"/>
                <w:szCs w:val="20"/>
              </w:rPr>
            </w:pPr>
            <w:r>
              <w:rPr>
                <w:rFonts w:ascii="Times New Roman" w:hAnsi="Times New Roman"/>
                <w:b/>
                <w:bCs/>
                <w:sz w:val="20"/>
                <w:szCs w:val="20"/>
              </w:rPr>
              <w:t>ILO/s Linked to the Topic</w:t>
            </w:r>
          </w:p>
        </w:tc>
        <w:tc>
          <w:tcPr>
            <w:tcW w:w="1335" w:type="dxa"/>
            <w:shd w:val="clear" w:color="auto" w:fill="auto"/>
            <w:noWrap/>
            <w:textDirection w:val="btLr"/>
            <w:vAlign w:val="center"/>
          </w:tcPr>
          <w:p w14:paraId="726F65F2">
            <w:pPr>
              <w:spacing w:after="0"/>
              <w:ind w:left="113" w:right="113"/>
              <w:jc w:val="center"/>
              <w:rPr>
                <w:rFonts w:ascii="Times New Roman" w:hAnsi="Times New Roman"/>
                <w:b/>
                <w:bCs/>
                <w:sz w:val="20"/>
                <w:szCs w:val="20"/>
              </w:rPr>
            </w:pPr>
            <w:r>
              <w:rPr>
                <w:rFonts w:ascii="Times New Roman" w:hAnsi="Times New Roman"/>
                <w:b/>
                <w:bCs/>
                <w:sz w:val="20"/>
                <w:szCs w:val="20"/>
              </w:rPr>
              <w:t>Learning Types</w:t>
            </w:r>
          </w:p>
          <w:p w14:paraId="6411C04B">
            <w:pPr>
              <w:spacing w:after="0"/>
              <w:ind w:left="113" w:right="113"/>
              <w:jc w:val="center"/>
              <w:rPr>
                <w:rFonts w:ascii="Times New Roman" w:hAnsi="Times New Roman"/>
                <w:b/>
                <w:bCs/>
                <w:sz w:val="20"/>
                <w:szCs w:val="20"/>
              </w:rPr>
            </w:pPr>
            <w:r>
              <w:rPr>
                <w:rFonts w:ascii="Times New Roman" w:hAnsi="Times New Roman"/>
                <w:b/>
                <w:bCs/>
                <w:sz w:val="20"/>
                <w:szCs w:val="20"/>
              </w:rPr>
              <w:t>(Face to Face/ Blended/ Fully Online)</w:t>
            </w:r>
          </w:p>
        </w:tc>
        <w:tc>
          <w:tcPr>
            <w:tcW w:w="810" w:type="dxa"/>
            <w:textDirection w:val="btLr"/>
            <w:vAlign w:val="center"/>
          </w:tcPr>
          <w:p w14:paraId="180AF0CA">
            <w:pPr>
              <w:spacing w:after="0"/>
              <w:ind w:left="113" w:right="113"/>
              <w:jc w:val="center"/>
              <w:rPr>
                <w:rFonts w:ascii="Times New Roman" w:hAnsi="Times New Roman"/>
                <w:b/>
                <w:bCs/>
                <w:sz w:val="20"/>
                <w:szCs w:val="20"/>
              </w:rPr>
            </w:pPr>
            <w:r>
              <w:rPr>
                <w:rFonts w:ascii="Times New Roman" w:hAnsi="Times New Roman"/>
                <w:b/>
                <w:bCs/>
                <w:sz w:val="20"/>
                <w:szCs w:val="20"/>
              </w:rPr>
              <w:t>Platform Used</w:t>
            </w:r>
          </w:p>
        </w:tc>
        <w:tc>
          <w:tcPr>
            <w:tcW w:w="1261" w:type="dxa"/>
            <w:textDirection w:val="btLr"/>
            <w:vAlign w:val="center"/>
          </w:tcPr>
          <w:p w14:paraId="76C42C4D">
            <w:pPr>
              <w:spacing w:after="0"/>
              <w:ind w:left="113" w:right="113"/>
              <w:jc w:val="center"/>
              <w:rPr>
                <w:rFonts w:ascii="Times New Roman" w:hAnsi="Times New Roman"/>
                <w:b/>
                <w:bCs/>
                <w:sz w:val="20"/>
                <w:szCs w:val="20"/>
              </w:rPr>
            </w:pPr>
            <w:r>
              <w:rPr>
                <w:rFonts w:ascii="Times New Roman" w:hAnsi="Times New Roman"/>
                <w:b/>
                <w:bCs/>
                <w:sz w:val="20"/>
                <w:szCs w:val="20"/>
              </w:rPr>
              <w:t>Synchronous / Asynchronous Lecturing</w:t>
            </w:r>
          </w:p>
        </w:tc>
        <w:tc>
          <w:tcPr>
            <w:tcW w:w="1365" w:type="dxa"/>
            <w:shd w:val="clear" w:color="auto" w:fill="auto"/>
            <w:noWrap/>
            <w:textDirection w:val="btLr"/>
            <w:vAlign w:val="center"/>
          </w:tcPr>
          <w:p w14:paraId="5EE48BA5">
            <w:pPr>
              <w:spacing w:after="0"/>
              <w:ind w:left="113" w:right="113"/>
              <w:jc w:val="center"/>
              <w:rPr>
                <w:rFonts w:ascii="Times New Roman" w:hAnsi="Times New Roman"/>
                <w:b/>
                <w:bCs/>
                <w:sz w:val="20"/>
                <w:szCs w:val="20"/>
              </w:rPr>
            </w:pPr>
            <w:r>
              <w:rPr>
                <w:rFonts w:ascii="Times New Roman" w:hAnsi="Times New Roman"/>
                <w:b/>
                <w:bCs/>
                <w:sz w:val="20"/>
                <w:szCs w:val="20"/>
              </w:rPr>
              <w:t>Evaluation Methods</w:t>
            </w:r>
          </w:p>
        </w:tc>
        <w:tc>
          <w:tcPr>
            <w:tcW w:w="915" w:type="dxa"/>
            <w:shd w:val="clear" w:color="auto" w:fill="auto"/>
            <w:noWrap/>
            <w:textDirection w:val="btLr"/>
            <w:vAlign w:val="center"/>
          </w:tcPr>
          <w:p w14:paraId="00CE1495">
            <w:pPr>
              <w:spacing w:after="0"/>
              <w:ind w:left="113" w:right="113"/>
              <w:jc w:val="center"/>
              <w:rPr>
                <w:rFonts w:ascii="Times New Roman" w:hAnsi="Times New Roman"/>
                <w:b/>
                <w:bCs/>
                <w:sz w:val="20"/>
                <w:szCs w:val="20"/>
              </w:rPr>
            </w:pPr>
            <w:r>
              <w:rPr>
                <w:rFonts w:ascii="Times New Roman" w:hAnsi="Times New Roman"/>
                <w:b/>
                <w:bCs/>
                <w:sz w:val="20"/>
                <w:szCs w:val="20"/>
              </w:rPr>
              <w:t>Learning Resources</w:t>
            </w:r>
          </w:p>
        </w:tc>
      </w:tr>
      <w:tr w14:paraId="7C7C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D50E148">
            <w:pPr>
              <w:spacing w:after="0"/>
              <w:rPr>
                <w:rFonts w:ascii="Times New Roman" w:hAnsi="Times New Roman"/>
                <w:sz w:val="24"/>
              </w:rPr>
            </w:pPr>
            <w:r>
              <w:rPr>
                <w:rFonts w:ascii="Times New Roman" w:hAnsi="Times New Roman"/>
                <w:sz w:val="24"/>
              </w:rPr>
              <w:t>1</w:t>
            </w:r>
          </w:p>
        </w:tc>
        <w:tc>
          <w:tcPr>
            <w:tcW w:w="1185" w:type="dxa"/>
            <w:shd w:val="clear" w:color="auto" w:fill="auto"/>
            <w:noWrap/>
            <w:vAlign w:val="center"/>
          </w:tcPr>
          <w:p w14:paraId="02DF69FE">
            <w:pPr>
              <w:spacing w:after="0"/>
              <w:rPr>
                <w:rFonts w:ascii="Times New Roman" w:hAnsi="Times New Roman"/>
                <w:sz w:val="24"/>
              </w:rPr>
            </w:pPr>
            <w:r>
              <w:rPr>
                <w:rFonts w:ascii="Times New Roman" w:hAnsi="Times New Roman"/>
                <w:sz w:val="24"/>
              </w:rPr>
              <w:t>1.1</w:t>
            </w:r>
          </w:p>
        </w:tc>
        <w:tc>
          <w:tcPr>
            <w:tcW w:w="1891" w:type="dxa"/>
            <w:tcBorders>
              <w:top w:val="nil"/>
              <w:left w:val="nil"/>
              <w:bottom w:val="single" w:color="auto" w:sz="4" w:space="0"/>
              <w:right w:val="single" w:color="auto" w:sz="4" w:space="0"/>
            </w:tcBorders>
            <w:shd w:val="clear" w:color="auto" w:fill="auto"/>
            <w:noWrap/>
            <w:vAlign w:val="top"/>
          </w:tcPr>
          <w:p w14:paraId="32CA2099">
            <w:pPr>
              <w:rPr>
                <w:rFonts w:ascii="Times New Roman" w:hAnsi="Times New Roman"/>
                <w:sz w:val="24"/>
                <w:lang w:val="en-US"/>
              </w:rPr>
            </w:pPr>
            <w:r>
              <w:rPr>
                <w:rFonts w:ascii="Times New Roman" w:hAnsi="Times New Roman"/>
                <w:sz w:val="24"/>
                <w:lang w:val="en-US"/>
              </w:rPr>
              <w:t>Introduction to course content.</w:t>
            </w:r>
          </w:p>
          <w:p w14:paraId="1E33BF2E">
            <w:pPr>
              <w:rPr>
                <w:rFonts w:asciiTheme="majorBidi" w:hAnsiTheme="majorBidi" w:cstheme="majorBidi"/>
                <w:sz w:val="24"/>
              </w:rPr>
            </w:pPr>
          </w:p>
        </w:tc>
        <w:tc>
          <w:tcPr>
            <w:tcW w:w="653" w:type="dxa"/>
          </w:tcPr>
          <w:p w14:paraId="0C169AF9">
            <w:pPr>
              <w:spacing w:after="0"/>
              <w:rPr>
                <w:rFonts w:ascii="Times New Roman" w:hAnsi="Times New Roman"/>
                <w:sz w:val="24"/>
              </w:rPr>
            </w:pPr>
          </w:p>
        </w:tc>
        <w:tc>
          <w:tcPr>
            <w:tcW w:w="1335" w:type="dxa"/>
            <w:shd w:val="clear" w:color="auto" w:fill="auto"/>
            <w:noWrap/>
            <w:vAlign w:val="bottom"/>
          </w:tcPr>
          <w:p w14:paraId="5A4407EA">
            <w:pPr>
              <w:spacing w:after="0"/>
              <w:rPr>
                <w:rFonts w:ascii="Times New Roman" w:hAnsi="Times New Roman"/>
                <w:sz w:val="24"/>
              </w:rPr>
            </w:pPr>
            <w:r>
              <w:rPr>
                <w:rFonts w:ascii="Times New Roman" w:hAnsi="Times New Roman"/>
                <w:sz w:val="20"/>
                <w:szCs w:val="20"/>
              </w:rPr>
              <w:t>Fully Online</w:t>
            </w:r>
          </w:p>
        </w:tc>
        <w:tc>
          <w:tcPr>
            <w:tcW w:w="810" w:type="dxa"/>
          </w:tcPr>
          <w:p w14:paraId="7EF08474">
            <w:pPr>
              <w:spacing w:after="0"/>
              <w:rPr>
                <w:rFonts w:ascii="Times New Roman" w:hAnsi="Times New Roman"/>
                <w:sz w:val="20"/>
                <w:szCs w:val="18"/>
              </w:rPr>
            </w:pPr>
            <w:r>
              <w:rPr>
                <w:rFonts w:ascii="Times New Roman" w:hAnsi="Times New Roman"/>
                <w:sz w:val="20"/>
                <w:szCs w:val="18"/>
              </w:rPr>
              <w:t>MS Teams</w:t>
            </w:r>
          </w:p>
        </w:tc>
        <w:tc>
          <w:tcPr>
            <w:tcW w:w="1261" w:type="dxa"/>
          </w:tcPr>
          <w:p w14:paraId="6C165E48">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12BF202">
            <w:pPr>
              <w:spacing w:after="0"/>
              <w:rPr>
                <w:rFonts w:ascii="Times New Roman" w:hAnsi="Times New Roman"/>
                <w:sz w:val="20"/>
                <w:szCs w:val="20"/>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DF00852">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2, 3, 4, 5, 6, 7, 8, 10, 11, 12, 13, 15, 16</w:t>
            </w:r>
          </w:p>
        </w:tc>
      </w:tr>
      <w:tr w14:paraId="7F59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27A1BC0">
            <w:pPr>
              <w:spacing w:after="0"/>
              <w:rPr>
                <w:rFonts w:ascii="Times New Roman" w:hAnsi="Times New Roman"/>
                <w:sz w:val="24"/>
              </w:rPr>
            </w:pPr>
          </w:p>
        </w:tc>
        <w:tc>
          <w:tcPr>
            <w:tcW w:w="1185" w:type="dxa"/>
            <w:shd w:val="clear" w:color="auto" w:fill="auto"/>
            <w:noWrap/>
            <w:vAlign w:val="center"/>
          </w:tcPr>
          <w:p w14:paraId="61876033">
            <w:pPr>
              <w:spacing w:after="0"/>
              <w:rPr>
                <w:rFonts w:ascii="Times New Roman" w:hAnsi="Times New Roman"/>
                <w:sz w:val="24"/>
              </w:rPr>
            </w:pPr>
            <w:r>
              <w:rPr>
                <w:rFonts w:ascii="Times New Roman" w:hAnsi="Times New Roman"/>
                <w:sz w:val="24"/>
              </w:rPr>
              <w:t>1.2</w:t>
            </w:r>
          </w:p>
        </w:tc>
        <w:tc>
          <w:tcPr>
            <w:tcW w:w="1891" w:type="dxa"/>
            <w:tcBorders>
              <w:top w:val="nil"/>
              <w:left w:val="nil"/>
              <w:bottom w:val="single" w:color="auto" w:sz="4" w:space="0"/>
              <w:right w:val="single" w:color="auto" w:sz="4" w:space="0"/>
            </w:tcBorders>
            <w:shd w:val="clear" w:color="auto" w:fill="auto"/>
            <w:noWrap/>
            <w:vAlign w:val="top"/>
          </w:tcPr>
          <w:p w14:paraId="00FD6AD0">
            <w:pPr>
              <w:rPr>
                <w:rFonts w:asciiTheme="majorBidi" w:hAnsiTheme="majorBidi" w:cstheme="majorBidi"/>
                <w:sz w:val="24"/>
              </w:rPr>
            </w:pPr>
            <w:r>
              <w:rPr>
                <w:rFonts w:ascii="Times New Roman" w:hAnsi="Times New Roman"/>
                <w:sz w:val="24"/>
                <w:lang w:val="en-US"/>
              </w:rPr>
              <w:t>The world of beekeeping: Past.</w:t>
            </w:r>
          </w:p>
        </w:tc>
        <w:tc>
          <w:tcPr>
            <w:tcW w:w="653" w:type="dxa"/>
          </w:tcPr>
          <w:p w14:paraId="26A9716D">
            <w:pPr>
              <w:spacing w:after="0"/>
              <w:rPr>
                <w:rFonts w:ascii="Times New Roman" w:hAnsi="Times New Roman"/>
                <w:sz w:val="24"/>
              </w:rPr>
            </w:pPr>
          </w:p>
        </w:tc>
        <w:tc>
          <w:tcPr>
            <w:tcW w:w="1335" w:type="dxa"/>
            <w:shd w:val="clear" w:color="auto" w:fill="auto"/>
            <w:noWrap/>
            <w:vAlign w:val="bottom"/>
          </w:tcPr>
          <w:p w14:paraId="4D71359E">
            <w:pPr>
              <w:spacing w:after="0"/>
              <w:rPr>
                <w:rFonts w:ascii="Times New Roman" w:hAnsi="Times New Roman"/>
                <w:sz w:val="24"/>
              </w:rPr>
            </w:pPr>
            <w:r>
              <w:rPr>
                <w:rFonts w:ascii="Times New Roman" w:hAnsi="Times New Roman"/>
                <w:sz w:val="20"/>
                <w:szCs w:val="20"/>
              </w:rPr>
              <w:t>Fully Online</w:t>
            </w:r>
          </w:p>
        </w:tc>
        <w:tc>
          <w:tcPr>
            <w:tcW w:w="810" w:type="dxa"/>
          </w:tcPr>
          <w:p w14:paraId="0B22D222">
            <w:pPr>
              <w:spacing w:after="0"/>
              <w:rPr>
                <w:rFonts w:ascii="Times New Roman" w:hAnsi="Times New Roman"/>
                <w:sz w:val="24"/>
              </w:rPr>
            </w:pPr>
            <w:r>
              <w:rPr>
                <w:rFonts w:ascii="Times New Roman" w:hAnsi="Times New Roman"/>
                <w:sz w:val="20"/>
                <w:szCs w:val="18"/>
              </w:rPr>
              <w:t>MS Teams</w:t>
            </w:r>
          </w:p>
        </w:tc>
        <w:tc>
          <w:tcPr>
            <w:tcW w:w="1261" w:type="dxa"/>
          </w:tcPr>
          <w:p w14:paraId="51E40CC3">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4CA6756">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3EB278E">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4537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22CCA121">
            <w:pPr>
              <w:spacing w:after="0"/>
              <w:rPr>
                <w:rFonts w:ascii="Times New Roman" w:hAnsi="Times New Roman"/>
                <w:sz w:val="24"/>
              </w:rPr>
            </w:pPr>
          </w:p>
        </w:tc>
        <w:tc>
          <w:tcPr>
            <w:tcW w:w="1185" w:type="dxa"/>
            <w:shd w:val="clear" w:color="auto" w:fill="auto"/>
            <w:noWrap/>
            <w:vAlign w:val="center"/>
          </w:tcPr>
          <w:p w14:paraId="1F4E3ABE">
            <w:pPr>
              <w:spacing w:after="0"/>
              <w:rPr>
                <w:rFonts w:ascii="Times New Roman" w:hAnsi="Times New Roman"/>
                <w:sz w:val="24"/>
              </w:rPr>
            </w:pPr>
            <w:r>
              <w:rPr>
                <w:rFonts w:ascii="Times New Roman" w:hAnsi="Times New Roman"/>
                <w:sz w:val="24"/>
              </w:rPr>
              <w:t>1.3</w:t>
            </w:r>
          </w:p>
        </w:tc>
        <w:tc>
          <w:tcPr>
            <w:tcW w:w="1891" w:type="dxa"/>
            <w:tcBorders>
              <w:top w:val="nil"/>
              <w:left w:val="nil"/>
              <w:bottom w:val="single" w:color="auto" w:sz="4" w:space="0"/>
              <w:right w:val="single" w:color="auto" w:sz="4" w:space="0"/>
            </w:tcBorders>
            <w:shd w:val="clear" w:color="auto" w:fill="auto"/>
            <w:noWrap/>
            <w:vAlign w:val="top"/>
          </w:tcPr>
          <w:p w14:paraId="1A71FF08">
            <w:pPr>
              <w:rPr>
                <w:rFonts w:asciiTheme="majorBidi" w:hAnsiTheme="majorBidi" w:cstheme="majorBidi"/>
                <w:sz w:val="24"/>
              </w:rPr>
            </w:pPr>
            <w:r>
              <w:rPr>
                <w:rFonts w:ascii="Times New Roman" w:hAnsi="Times New Roman"/>
                <w:sz w:val="24"/>
                <w:lang w:val="en-US"/>
              </w:rPr>
              <w:t>The world of beekeeping: Present.</w:t>
            </w:r>
          </w:p>
        </w:tc>
        <w:tc>
          <w:tcPr>
            <w:tcW w:w="653" w:type="dxa"/>
          </w:tcPr>
          <w:p w14:paraId="34867BE2">
            <w:pPr>
              <w:spacing w:after="0"/>
              <w:rPr>
                <w:rFonts w:ascii="Times New Roman" w:hAnsi="Times New Roman"/>
                <w:sz w:val="24"/>
              </w:rPr>
            </w:pPr>
          </w:p>
        </w:tc>
        <w:tc>
          <w:tcPr>
            <w:tcW w:w="1335" w:type="dxa"/>
            <w:shd w:val="clear" w:color="auto" w:fill="auto"/>
            <w:noWrap/>
            <w:vAlign w:val="bottom"/>
          </w:tcPr>
          <w:p w14:paraId="264B619F">
            <w:pPr>
              <w:spacing w:after="0"/>
              <w:rPr>
                <w:rFonts w:ascii="Times New Roman" w:hAnsi="Times New Roman"/>
                <w:sz w:val="24"/>
              </w:rPr>
            </w:pPr>
            <w:r>
              <w:rPr>
                <w:rFonts w:ascii="Times New Roman" w:hAnsi="Times New Roman"/>
                <w:sz w:val="20"/>
                <w:szCs w:val="20"/>
              </w:rPr>
              <w:t>Fully Online</w:t>
            </w:r>
          </w:p>
        </w:tc>
        <w:tc>
          <w:tcPr>
            <w:tcW w:w="810" w:type="dxa"/>
          </w:tcPr>
          <w:p w14:paraId="34ECE668">
            <w:pPr>
              <w:spacing w:after="0"/>
              <w:rPr>
                <w:rFonts w:ascii="Times New Roman" w:hAnsi="Times New Roman"/>
                <w:sz w:val="24"/>
              </w:rPr>
            </w:pPr>
            <w:r>
              <w:rPr>
                <w:rFonts w:ascii="Times New Roman" w:hAnsi="Times New Roman"/>
                <w:sz w:val="20"/>
                <w:szCs w:val="18"/>
              </w:rPr>
              <w:t>MS Teams</w:t>
            </w:r>
          </w:p>
        </w:tc>
        <w:tc>
          <w:tcPr>
            <w:tcW w:w="1261" w:type="dxa"/>
          </w:tcPr>
          <w:p w14:paraId="7F4FEED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88B47E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2529554">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2962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7F8E04B4">
            <w:pPr>
              <w:spacing w:after="0"/>
              <w:rPr>
                <w:rFonts w:ascii="Times New Roman" w:hAnsi="Times New Roman"/>
                <w:sz w:val="24"/>
              </w:rPr>
            </w:pPr>
            <w:r>
              <w:rPr>
                <w:rFonts w:ascii="Times New Roman" w:hAnsi="Times New Roman"/>
                <w:sz w:val="24"/>
              </w:rPr>
              <w:t>2</w:t>
            </w:r>
          </w:p>
        </w:tc>
        <w:tc>
          <w:tcPr>
            <w:tcW w:w="1185" w:type="dxa"/>
            <w:shd w:val="clear" w:color="auto" w:fill="auto"/>
            <w:noWrap/>
            <w:vAlign w:val="center"/>
          </w:tcPr>
          <w:p w14:paraId="065758D7">
            <w:pPr>
              <w:spacing w:after="0"/>
              <w:rPr>
                <w:rFonts w:ascii="Times New Roman" w:hAnsi="Times New Roman"/>
                <w:sz w:val="24"/>
              </w:rPr>
            </w:pPr>
            <w:r>
              <w:rPr>
                <w:rFonts w:ascii="Times New Roman" w:hAnsi="Times New Roman"/>
                <w:sz w:val="24"/>
              </w:rPr>
              <w:t>2.1</w:t>
            </w:r>
          </w:p>
        </w:tc>
        <w:tc>
          <w:tcPr>
            <w:tcW w:w="1891" w:type="dxa"/>
            <w:tcBorders>
              <w:top w:val="nil"/>
              <w:left w:val="nil"/>
              <w:bottom w:val="single" w:color="auto" w:sz="4" w:space="0"/>
              <w:right w:val="single" w:color="auto" w:sz="4" w:space="0"/>
            </w:tcBorders>
            <w:shd w:val="clear" w:color="auto" w:fill="auto"/>
            <w:noWrap/>
            <w:vAlign w:val="top"/>
          </w:tcPr>
          <w:p w14:paraId="0F17190C">
            <w:pPr>
              <w:rPr>
                <w:rFonts w:asciiTheme="majorBidi" w:hAnsiTheme="majorBidi" w:cstheme="majorBidi"/>
                <w:sz w:val="24"/>
              </w:rPr>
            </w:pPr>
            <w:r>
              <w:rPr>
                <w:rFonts w:ascii="Times New Roman" w:hAnsi="Times New Roman"/>
                <w:sz w:val="24"/>
                <w:lang w:val="en-US"/>
              </w:rPr>
              <w:t>Honey bees of the world.</w:t>
            </w:r>
          </w:p>
        </w:tc>
        <w:tc>
          <w:tcPr>
            <w:tcW w:w="653" w:type="dxa"/>
          </w:tcPr>
          <w:p w14:paraId="469FFD3F">
            <w:pPr>
              <w:spacing w:after="0"/>
              <w:rPr>
                <w:rFonts w:ascii="Times New Roman" w:hAnsi="Times New Roman"/>
                <w:sz w:val="24"/>
              </w:rPr>
            </w:pPr>
          </w:p>
        </w:tc>
        <w:tc>
          <w:tcPr>
            <w:tcW w:w="1335" w:type="dxa"/>
            <w:shd w:val="clear" w:color="auto" w:fill="auto"/>
            <w:noWrap/>
            <w:vAlign w:val="bottom"/>
          </w:tcPr>
          <w:p w14:paraId="02C32B30">
            <w:pPr>
              <w:spacing w:after="0"/>
              <w:rPr>
                <w:rFonts w:ascii="Times New Roman" w:hAnsi="Times New Roman"/>
                <w:sz w:val="24"/>
              </w:rPr>
            </w:pPr>
            <w:r>
              <w:rPr>
                <w:rFonts w:ascii="Times New Roman" w:hAnsi="Times New Roman"/>
                <w:sz w:val="20"/>
                <w:szCs w:val="20"/>
              </w:rPr>
              <w:t>Fully Online</w:t>
            </w:r>
          </w:p>
        </w:tc>
        <w:tc>
          <w:tcPr>
            <w:tcW w:w="810" w:type="dxa"/>
          </w:tcPr>
          <w:p w14:paraId="145C86FD">
            <w:pPr>
              <w:spacing w:after="0"/>
              <w:rPr>
                <w:rFonts w:ascii="Times New Roman" w:hAnsi="Times New Roman"/>
                <w:sz w:val="24"/>
              </w:rPr>
            </w:pPr>
            <w:r>
              <w:rPr>
                <w:rFonts w:ascii="Times New Roman" w:hAnsi="Times New Roman"/>
                <w:sz w:val="20"/>
                <w:szCs w:val="18"/>
              </w:rPr>
              <w:t>MS Teams</w:t>
            </w:r>
          </w:p>
        </w:tc>
        <w:tc>
          <w:tcPr>
            <w:tcW w:w="1261" w:type="dxa"/>
          </w:tcPr>
          <w:p w14:paraId="3CB3546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6B8EE1F">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F93EFC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7F9E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7D2D20D">
            <w:pPr>
              <w:spacing w:after="0"/>
              <w:rPr>
                <w:rFonts w:ascii="Times New Roman" w:hAnsi="Times New Roman"/>
                <w:sz w:val="24"/>
              </w:rPr>
            </w:pPr>
          </w:p>
        </w:tc>
        <w:tc>
          <w:tcPr>
            <w:tcW w:w="1185" w:type="dxa"/>
            <w:shd w:val="clear" w:color="auto" w:fill="auto"/>
            <w:noWrap/>
            <w:vAlign w:val="center"/>
          </w:tcPr>
          <w:p w14:paraId="7DD116B5">
            <w:pPr>
              <w:spacing w:after="0"/>
              <w:rPr>
                <w:rFonts w:ascii="Times New Roman" w:hAnsi="Times New Roman"/>
                <w:sz w:val="24"/>
              </w:rPr>
            </w:pPr>
            <w:r>
              <w:rPr>
                <w:rFonts w:ascii="Times New Roman" w:hAnsi="Times New Roman"/>
                <w:sz w:val="24"/>
              </w:rPr>
              <w:t>2.2</w:t>
            </w:r>
          </w:p>
        </w:tc>
        <w:tc>
          <w:tcPr>
            <w:tcW w:w="1891" w:type="dxa"/>
            <w:tcBorders>
              <w:top w:val="nil"/>
              <w:left w:val="nil"/>
              <w:bottom w:val="single" w:color="auto" w:sz="4" w:space="0"/>
              <w:right w:val="single" w:color="auto" w:sz="4" w:space="0"/>
            </w:tcBorders>
            <w:shd w:val="clear" w:color="auto" w:fill="auto"/>
            <w:noWrap/>
            <w:vAlign w:val="top"/>
          </w:tcPr>
          <w:p w14:paraId="3B0A95FE">
            <w:pPr>
              <w:rPr>
                <w:rFonts w:asciiTheme="majorBidi" w:hAnsiTheme="majorBidi" w:cstheme="majorBidi"/>
                <w:sz w:val="24"/>
              </w:rPr>
            </w:pPr>
            <w:r>
              <w:rPr>
                <w:rFonts w:ascii="Times New Roman" w:hAnsi="Times New Roman"/>
                <w:sz w:val="24"/>
                <w:lang w:val="en-US"/>
              </w:rPr>
              <w:t>Honey bees of the world.</w:t>
            </w:r>
          </w:p>
        </w:tc>
        <w:tc>
          <w:tcPr>
            <w:tcW w:w="653" w:type="dxa"/>
          </w:tcPr>
          <w:p w14:paraId="7EA467B7">
            <w:pPr>
              <w:spacing w:after="0"/>
              <w:rPr>
                <w:rFonts w:ascii="Times New Roman" w:hAnsi="Times New Roman"/>
                <w:sz w:val="24"/>
              </w:rPr>
            </w:pPr>
          </w:p>
        </w:tc>
        <w:tc>
          <w:tcPr>
            <w:tcW w:w="1335" w:type="dxa"/>
            <w:shd w:val="clear" w:color="auto" w:fill="auto"/>
            <w:noWrap/>
            <w:vAlign w:val="bottom"/>
          </w:tcPr>
          <w:p w14:paraId="042BCCD2">
            <w:pPr>
              <w:spacing w:after="0"/>
              <w:rPr>
                <w:rFonts w:ascii="Times New Roman" w:hAnsi="Times New Roman"/>
                <w:sz w:val="24"/>
              </w:rPr>
            </w:pPr>
            <w:r>
              <w:rPr>
                <w:rFonts w:ascii="Times New Roman" w:hAnsi="Times New Roman"/>
                <w:sz w:val="20"/>
                <w:szCs w:val="20"/>
              </w:rPr>
              <w:t>Fully Online</w:t>
            </w:r>
          </w:p>
        </w:tc>
        <w:tc>
          <w:tcPr>
            <w:tcW w:w="810" w:type="dxa"/>
          </w:tcPr>
          <w:p w14:paraId="1F5D5927">
            <w:pPr>
              <w:spacing w:after="0"/>
              <w:rPr>
                <w:rFonts w:ascii="Times New Roman" w:hAnsi="Times New Roman"/>
                <w:sz w:val="24"/>
              </w:rPr>
            </w:pPr>
            <w:r>
              <w:rPr>
                <w:rFonts w:ascii="Times New Roman" w:hAnsi="Times New Roman"/>
                <w:sz w:val="20"/>
                <w:szCs w:val="18"/>
              </w:rPr>
              <w:t>MS Teams</w:t>
            </w:r>
          </w:p>
        </w:tc>
        <w:tc>
          <w:tcPr>
            <w:tcW w:w="1261" w:type="dxa"/>
          </w:tcPr>
          <w:p w14:paraId="5B31DDDF">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3199067">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6C57179">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54AE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45" w:type="dxa"/>
            <w:vMerge w:val="continue"/>
            <w:vAlign w:val="center"/>
          </w:tcPr>
          <w:p w14:paraId="0F4FF7C1">
            <w:pPr>
              <w:spacing w:after="0"/>
              <w:rPr>
                <w:rFonts w:ascii="Times New Roman" w:hAnsi="Times New Roman"/>
                <w:sz w:val="24"/>
              </w:rPr>
            </w:pPr>
          </w:p>
        </w:tc>
        <w:tc>
          <w:tcPr>
            <w:tcW w:w="1185" w:type="dxa"/>
            <w:shd w:val="clear" w:color="auto" w:fill="auto"/>
            <w:noWrap/>
            <w:vAlign w:val="center"/>
          </w:tcPr>
          <w:p w14:paraId="09E06E60">
            <w:pPr>
              <w:spacing w:after="0"/>
              <w:rPr>
                <w:rFonts w:ascii="Times New Roman" w:hAnsi="Times New Roman"/>
                <w:sz w:val="24"/>
              </w:rPr>
            </w:pPr>
            <w:r>
              <w:rPr>
                <w:rFonts w:ascii="Times New Roman" w:hAnsi="Times New Roman"/>
                <w:sz w:val="24"/>
              </w:rPr>
              <w:t>2.3</w:t>
            </w:r>
          </w:p>
        </w:tc>
        <w:tc>
          <w:tcPr>
            <w:tcW w:w="1891" w:type="dxa"/>
            <w:tcBorders>
              <w:top w:val="nil"/>
              <w:left w:val="nil"/>
              <w:bottom w:val="single" w:color="auto" w:sz="4" w:space="0"/>
              <w:right w:val="single" w:color="auto" w:sz="4" w:space="0"/>
            </w:tcBorders>
            <w:shd w:val="clear" w:color="auto" w:fill="auto"/>
            <w:noWrap/>
            <w:vAlign w:val="top"/>
          </w:tcPr>
          <w:p w14:paraId="15E7A6D5">
            <w:pPr>
              <w:rPr>
                <w:rFonts w:asciiTheme="majorBidi" w:hAnsiTheme="majorBidi" w:cstheme="majorBidi"/>
                <w:sz w:val="24"/>
              </w:rPr>
            </w:pPr>
            <w:r>
              <w:rPr>
                <w:rFonts w:ascii="Times New Roman" w:hAnsi="Times New Roman"/>
                <w:sz w:val="24"/>
                <w:lang w:val="en-US"/>
              </w:rPr>
              <w:t>The honey bee colony: Life History.</w:t>
            </w:r>
          </w:p>
        </w:tc>
        <w:tc>
          <w:tcPr>
            <w:tcW w:w="653" w:type="dxa"/>
          </w:tcPr>
          <w:p w14:paraId="7C235B90">
            <w:pPr>
              <w:spacing w:after="0"/>
              <w:rPr>
                <w:rFonts w:ascii="Times New Roman" w:hAnsi="Times New Roman"/>
                <w:sz w:val="24"/>
              </w:rPr>
            </w:pPr>
          </w:p>
        </w:tc>
        <w:tc>
          <w:tcPr>
            <w:tcW w:w="1335" w:type="dxa"/>
            <w:shd w:val="clear" w:color="auto" w:fill="auto"/>
            <w:noWrap/>
            <w:vAlign w:val="bottom"/>
          </w:tcPr>
          <w:p w14:paraId="737CAE14">
            <w:pPr>
              <w:spacing w:after="0"/>
              <w:rPr>
                <w:rFonts w:ascii="Times New Roman" w:hAnsi="Times New Roman"/>
                <w:sz w:val="24"/>
              </w:rPr>
            </w:pPr>
            <w:r>
              <w:rPr>
                <w:rFonts w:ascii="Times New Roman" w:hAnsi="Times New Roman"/>
                <w:sz w:val="20"/>
                <w:szCs w:val="20"/>
              </w:rPr>
              <w:t>Fully Online</w:t>
            </w:r>
          </w:p>
        </w:tc>
        <w:tc>
          <w:tcPr>
            <w:tcW w:w="810" w:type="dxa"/>
          </w:tcPr>
          <w:p w14:paraId="112F3579">
            <w:pPr>
              <w:spacing w:after="0"/>
              <w:rPr>
                <w:rFonts w:ascii="Times New Roman" w:hAnsi="Times New Roman"/>
                <w:sz w:val="24"/>
              </w:rPr>
            </w:pPr>
            <w:r>
              <w:rPr>
                <w:rFonts w:ascii="Times New Roman" w:hAnsi="Times New Roman"/>
                <w:sz w:val="20"/>
                <w:szCs w:val="18"/>
              </w:rPr>
              <w:t>MS Teams</w:t>
            </w:r>
          </w:p>
        </w:tc>
        <w:tc>
          <w:tcPr>
            <w:tcW w:w="1261" w:type="dxa"/>
          </w:tcPr>
          <w:p w14:paraId="5B230E57">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6AE9FFF6">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E0D70D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129F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4181056D">
            <w:pPr>
              <w:spacing w:after="0"/>
              <w:rPr>
                <w:rFonts w:ascii="Times New Roman" w:hAnsi="Times New Roman"/>
                <w:sz w:val="24"/>
              </w:rPr>
            </w:pPr>
            <w:r>
              <w:rPr>
                <w:rFonts w:ascii="Times New Roman" w:hAnsi="Times New Roman"/>
                <w:sz w:val="24"/>
              </w:rPr>
              <w:t>3</w:t>
            </w:r>
          </w:p>
        </w:tc>
        <w:tc>
          <w:tcPr>
            <w:tcW w:w="1185" w:type="dxa"/>
            <w:shd w:val="clear" w:color="auto" w:fill="auto"/>
            <w:noWrap/>
            <w:vAlign w:val="center"/>
          </w:tcPr>
          <w:p w14:paraId="0DBA0310">
            <w:pPr>
              <w:spacing w:after="0"/>
              <w:rPr>
                <w:rFonts w:ascii="Times New Roman" w:hAnsi="Times New Roman"/>
                <w:sz w:val="24"/>
              </w:rPr>
            </w:pPr>
            <w:r>
              <w:rPr>
                <w:rFonts w:ascii="Times New Roman" w:hAnsi="Times New Roman"/>
                <w:sz w:val="24"/>
              </w:rPr>
              <w:t>3.1</w:t>
            </w:r>
          </w:p>
        </w:tc>
        <w:tc>
          <w:tcPr>
            <w:tcW w:w="1891" w:type="dxa"/>
            <w:tcBorders>
              <w:top w:val="nil"/>
              <w:left w:val="nil"/>
              <w:bottom w:val="single" w:color="auto" w:sz="4" w:space="0"/>
              <w:right w:val="single" w:color="auto" w:sz="4" w:space="0"/>
            </w:tcBorders>
            <w:shd w:val="clear" w:color="auto" w:fill="auto"/>
            <w:noWrap/>
            <w:vAlign w:val="top"/>
          </w:tcPr>
          <w:p w14:paraId="25DE7CC1">
            <w:pPr>
              <w:rPr>
                <w:rFonts w:asciiTheme="majorBidi" w:hAnsiTheme="majorBidi" w:cstheme="majorBidi"/>
                <w:sz w:val="24"/>
              </w:rPr>
            </w:pPr>
            <w:r>
              <w:rPr>
                <w:rFonts w:ascii="Times New Roman" w:hAnsi="Times New Roman"/>
                <w:sz w:val="24"/>
                <w:lang w:val="en-US"/>
              </w:rPr>
              <w:t>The honeybee colony: The nest.</w:t>
            </w:r>
          </w:p>
        </w:tc>
        <w:tc>
          <w:tcPr>
            <w:tcW w:w="653" w:type="dxa"/>
          </w:tcPr>
          <w:p w14:paraId="06620EFD">
            <w:pPr>
              <w:spacing w:after="0"/>
              <w:rPr>
                <w:rFonts w:ascii="Times New Roman" w:hAnsi="Times New Roman"/>
                <w:sz w:val="24"/>
              </w:rPr>
            </w:pPr>
          </w:p>
        </w:tc>
        <w:tc>
          <w:tcPr>
            <w:tcW w:w="1335" w:type="dxa"/>
            <w:shd w:val="clear" w:color="auto" w:fill="auto"/>
            <w:noWrap/>
            <w:vAlign w:val="bottom"/>
          </w:tcPr>
          <w:p w14:paraId="7AE5B4E2">
            <w:pPr>
              <w:spacing w:after="0"/>
              <w:rPr>
                <w:rFonts w:ascii="Times New Roman" w:hAnsi="Times New Roman"/>
                <w:sz w:val="24"/>
              </w:rPr>
            </w:pPr>
            <w:r>
              <w:rPr>
                <w:rFonts w:ascii="Times New Roman" w:hAnsi="Times New Roman"/>
                <w:sz w:val="20"/>
                <w:szCs w:val="20"/>
              </w:rPr>
              <w:t>Fully Online</w:t>
            </w:r>
          </w:p>
        </w:tc>
        <w:tc>
          <w:tcPr>
            <w:tcW w:w="810" w:type="dxa"/>
          </w:tcPr>
          <w:p w14:paraId="59592C0D">
            <w:pPr>
              <w:spacing w:after="0"/>
              <w:rPr>
                <w:rFonts w:ascii="Times New Roman" w:hAnsi="Times New Roman"/>
                <w:sz w:val="24"/>
              </w:rPr>
            </w:pPr>
            <w:r>
              <w:rPr>
                <w:rFonts w:ascii="Times New Roman" w:hAnsi="Times New Roman"/>
                <w:sz w:val="20"/>
                <w:szCs w:val="18"/>
              </w:rPr>
              <w:t>MS Teams</w:t>
            </w:r>
          </w:p>
        </w:tc>
        <w:tc>
          <w:tcPr>
            <w:tcW w:w="1261" w:type="dxa"/>
          </w:tcPr>
          <w:p w14:paraId="4CFBC29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164185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8063EAF">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6D3F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F548E9D">
            <w:pPr>
              <w:spacing w:after="0"/>
              <w:rPr>
                <w:rFonts w:ascii="Times New Roman" w:hAnsi="Times New Roman"/>
                <w:sz w:val="24"/>
              </w:rPr>
            </w:pPr>
          </w:p>
        </w:tc>
        <w:tc>
          <w:tcPr>
            <w:tcW w:w="1185" w:type="dxa"/>
            <w:shd w:val="clear" w:color="auto" w:fill="auto"/>
            <w:noWrap/>
            <w:vAlign w:val="center"/>
          </w:tcPr>
          <w:p w14:paraId="39EFE3B1">
            <w:pPr>
              <w:spacing w:after="0"/>
              <w:rPr>
                <w:rFonts w:ascii="Times New Roman" w:hAnsi="Times New Roman"/>
                <w:sz w:val="24"/>
              </w:rPr>
            </w:pPr>
            <w:r>
              <w:rPr>
                <w:rFonts w:ascii="Times New Roman" w:hAnsi="Times New Roman"/>
                <w:sz w:val="24"/>
              </w:rPr>
              <w:t>3.2</w:t>
            </w:r>
          </w:p>
        </w:tc>
        <w:tc>
          <w:tcPr>
            <w:tcW w:w="1891" w:type="dxa"/>
            <w:tcBorders>
              <w:top w:val="nil"/>
              <w:left w:val="nil"/>
              <w:bottom w:val="single" w:color="auto" w:sz="4" w:space="0"/>
              <w:right w:val="single" w:color="auto" w:sz="4" w:space="0"/>
            </w:tcBorders>
            <w:shd w:val="clear" w:color="auto" w:fill="auto"/>
            <w:noWrap/>
            <w:vAlign w:val="top"/>
          </w:tcPr>
          <w:p w14:paraId="1CDF6096">
            <w:pPr>
              <w:rPr>
                <w:rFonts w:hint="default" w:asciiTheme="majorBidi" w:hAnsiTheme="majorBidi" w:cstheme="majorBidi"/>
                <w:sz w:val="24"/>
                <w:lang w:val="en-US"/>
              </w:rPr>
            </w:pPr>
            <w:r>
              <w:rPr>
                <w:rFonts w:ascii="Times New Roman" w:hAnsi="Times New Roman"/>
                <w:sz w:val="24"/>
                <w:lang w:val="en-US"/>
              </w:rPr>
              <w:t xml:space="preserve">Life cycle of the Q, D, </w:t>
            </w:r>
            <w:r>
              <w:rPr>
                <w:rFonts w:hint="default" w:ascii="Times New Roman" w:hAnsi="Times New Roman"/>
                <w:sz w:val="24"/>
                <w:lang w:val="en-US"/>
              </w:rPr>
              <w:t>W</w:t>
            </w:r>
          </w:p>
        </w:tc>
        <w:tc>
          <w:tcPr>
            <w:tcW w:w="653" w:type="dxa"/>
          </w:tcPr>
          <w:p w14:paraId="4736DEBD">
            <w:pPr>
              <w:spacing w:after="0"/>
              <w:rPr>
                <w:rFonts w:ascii="Times New Roman" w:hAnsi="Times New Roman"/>
                <w:sz w:val="24"/>
              </w:rPr>
            </w:pPr>
          </w:p>
        </w:tc>
        <w:tc>
          <w:tcPr>
            <w:tcW w:w="1335" w:type="dxa"/>
            <w:shd w:val="clear" w:color="auto" w:fill="auto"/>
            <w:noWrap/>
            <w:vAlign w:val="bottom"/>
          </w:tcPr>
          <w:p w14:paraId="1F0BDA12">
            <w:pPr>
              <w:spacing w:after="0"/>
              <w:rPr>
                <w:rFonts w:ascii="Times New Roman" w:hAnsi="Times New Roman"/>
                <w:sz w:val="24"/>
              </w:rPr>
            </w:pPr>
            <w:r>
              <w:rPr>
                <w:rFonts w:ascii="Times New Roman" w:hAnsi="Times New Roman"/>
                <w:sz w:val="20"/>
                <w:szCs w:val="20"/>
              </w:rPr>
              <w:t>Fully Online</w:t>
            </w:r>
          </w:p>
        </w:tc>
        <w:tc>
          <w:tcPr>
            <w:tcW w:w="810" w:type="dxa"/>
          </w:tcPr>
          <w:p w14:paraId="24B99D1D">
            <w:pPr>
              <w:spacing w:after="0"/>
              <w:rPr>
                <w:rFonts w:ascii="Times New Roman" w:hAnsi="Times New Roman"/>
                <w:sz w:val="24"/>
              </w:rPr>
            </w:pPr>
            <w:r>
              <w:rPr>
                <w:rFonts w:ascii="Times New Roman" w:hAnsi="Times New Roman"/>
                <w:sz w:val="20"/>
                <w:szCs w:val="18"/>
              </w:rPr>
              <w:t>MS Teams</w:t>
            </w:r>
          </w:p>
        </w:tc>
        <w:tc>
          <w:tcPr>
            <w:tcW w:w="1261" w:type="dxa"/>
          </w:tcPr>
          <w:p w14:paraId="7FCD1A5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A77FC9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821A18A">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7504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28FBB01C">
            <w:pPr>
              <w:spacing w:after="0"/>
              <w:rPr>
                <w:rFonts w:ascii="Times New Roman" w:hAnsi="Times New Roman"/>
                <w:sz w:val="24"/>
              </w:rPr>
            </w:pPr>
          </w:p>
        </w:tc>
        <w:tc>
          <w:tcPr>
            <w:tcW w:w="1185" w:type="dxa"/>
            <w:shd w:val="clear" w:color="auto" w:fill="auto"/>
            <w:noWrap/>
            <w:vAlign w:val="center"/>
          </w:tcPr>
          <w:p w14:paraId="5A9FE53B">
            <w:pPr>
              <w:spacing w:after="0"/>
              <w:rPr>
                <w:rFonts w:ascii="Times New Roman" w:hAnsi="Times New Roman"/>
                <w:sz w:val="24"/>
              </w:rPr>
            </w:pPr>
            <w:r>
              <w:rPr>
                <w:rFonts w:ascii="Times New Roman" w:hAnsi="Times New Roman"/>
                <w:sz w:val="24"/>
              </w:rPr>
              <w:t>3.3</w:t>
            </w:r>
          </w:p>
        </w:tc>
        <w:tc>
          <w:tcPr>
            <w:tcW w:w="1891" w:type="dxa"/>
            <w:tcBorders>
              <w:top w:val="nil"/>
              <w:left w:val="nil"/>
              <w:bottom w:val="single" w:color="auto" w:sz="4" w:space="0"/>
              <w:right w:val="single" w:color="auto" w:sz="4" w:space="0"/>
            </w:tcBorders>
            <w:shd w:val="clear" w:color="auto" w:fill="auto"/>
            <w:noWrap/>
            <w:vAlign w:val="top"/>
          </w:tcPr>
          <w:p w14:paraId="7C623E3F">
            <w:pPr>
              <w:rPr>
                <w:rFonts w:asciiTheme="majorBidi" w:hAnsiTheme="majorBidi" w:cstheme="majorBidi"/>
                <w:sz w:val="24"/>
              </w:rPr>
            </w:pPr>
            <w:r>
              <w:rPr>
                <w:rFonts w:ascii="Times New Roman" w:hAnsi="Times New Roman"/>
                <w:sz w:val="24"/>
                <w:lang w:val="en-US"/>
              </w:rPr>
              <w:t>Activities and behavior of honey bees.</w:t>
            </w:r>
          </w:p>
        </w:tc>
        <w:tc>
          <w:tcPr>
            <w:tcW w:w="653" w:type="dxa"/>
          </w:tcPr>
          <w:p w14:paraId="3C1EE378">
            <w:pPr>
              <w:spacing w:after="0"/>
              <w:rPr>
                <w:rFonts w:ascii="Times New Roman" w:hAnsi="Times New Roman"/>
                <w:sz w:val="24"/>
              </w:rPr>
            </w:pPr>
          </w:p>
        </w:tc>
        <w:tc>
          <w:tcPr>
            <w:tcW w:w="1335" w:type="dxa"/>
            <w:shd w:val="clear" w:color="auto" w:fill="auto"/>
            <w:noWrap/>
            <w:vAlign w:val="bottom"/>
          </w:tcPr>
          <w:p w14:paraId="08094205">
            <w:pPr>
              <w:spacing w:after="0"/>
              <w:rPr>
                <w:rFonts w:ascii="Times New Roman" w:hAnsi="Times New Roman"/>
                <w:sz w:val="24"/>
              </w:rPr>
            </w:pPr>
            <w:r>
              <w:rPr>
                <w:rFonts w:ascii="Times New Roman" w:hAnsi="Times New Roman"/>
                <w:sz w:val="20"/>
                <w:szCs w:val="20"/>
              </w:rPr>
              <w:t>Fully Online</w:t>
            </w:r>
          </w:p>
        </w:tc>
        <w:tc>
          <w:tcPr>
            <w:tcW w:w="810" w:type="dxa"/>
          </w:tcPr>
          <w:p w14:paraId="663681F8">
            <w:pPr>
              <w:spacing w:after="0"/>
              <w:rPr>
                <w:rFonts w:ascii="Times New Roman" w:hAnsi="Times New Roman"/>
                <w:sz w:val="24"/>
              </w:rPr>
            </w:pPr>
            <w:r>
              <w:rPr>
                <w:rFonts w:ascii="Times New Roman" w:hAnsi="Times New Roman"/>
                <w:sz w:val="20"/>
                <w:szCs w:val="18"/>
              </w:rPr>
              <w:t>MS Teams</w:t>
            </w:r>
          </w:p>
        </w:tc>
        <w:tc>
          <w:tcPr>
            <w:tcW w:w="1261" w:type="dxa"/>
          </w:tcPr>
          <w:p w14:paraId="5425043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B1FE596">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01B76E0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774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83C599E">
            <w:pPr>
              <w:spacing w:after="0"/>
              <w:rPr>
                <w:rFonts w:ascii="Times New Roman" w:hAnsi="Times New Roman"/>
                <w:sz w:val="24"/>
              </w:rPr>
            </w:pPr>
            <w:r>
              <w:rPr>
                <w:rFonts w:ascii="Times New Roman" w:hAnsi="Times New Roman"/>
                <w:sz w:val="24"/>
              </w:rPr>
              <w:t>4</w:t>
            </w:r>
          </w:p>
        </w:tc>
        <w:tc>
          <w:tcPr>
            <w:tcW w:w="1185" w:type="dxa"/>
            <w:shd w:val="clear" w:color="auto" w:fill="auto"/>
            <w:noWrap/>
            <w:vAlign w:val="center"/>
          </w:tcPr>
          <w:p w14:paraId="1E46E648">
            <w:pPr>
              <w:spacing w:after="0"/>
              <w:rPr>
                <w:rFonts w:ascii="Times New Roman" w:hAnsi="Times New Roman"/>
                <w:sz w:val="24"/>
              </w:rPr>
            </w:pPr>
            <w:r>
              <w:rPr>
                <w:rFonts w:ascii="Times New Roman" w:hAnsi="Times New Roman"/>
                <w:sz w:val="24"/>
              </w:rPr>
              <w:t>4.1</w:t>
            </w:r>
          </w:p>
        </w:tc>
        <w:tc>
          <w:tcPr>
            <w:tcW w:w="1891" w:type="dxa"/>
            <w:tcBorders>
              <w:top w:val="nil"/>
              <w:left w:val="nil"/>
              <w:bottom w:val="single" w:color="auto" w:sz="4" w:space="0"/>
              <w:right w:val="single" w:color="auto" w:sz="4" w:space="0"/>
            </w:tcBorders>
            <w:shd w:val="clear" w:color="auto" w:fill="auto"/>
            <w:noWrap/>
            <w:vAlign w:val="top"/>
          </w:tcPr>
          <w:p w14:paraId="094946E5">
            <w:pPr>
              <w:rPr>
                <w:rFonts w:asciiTheme="majorBidi" w:hAnsiTheme="majorBidi" w:cstheme="majorBidi"/>
                <w:sz w:val="24"/>
              </w:rPr>
            </w:pPr>
            <w:r>
              <w:rPr>
                <w:rFonts w:ascii="Times New Roman" w:hAnsi="Times New Roman"/>
                <w:sz w:val="24"/>
                <w:lang w:val="en-US"/>
              </w:rPr>
              <w:t>Internal and external factors.</w:t>
            </w:r>
          </w:p>
        </w:tc>
        <w:tc>
          <w:tcPr>
            <w:tcW w:w="653" w:type="dxa"/>
          </w:tcPr>
          <w:p w14:paraId="276EEF1E">
            <w:pPr>
              <w:spacing w:after="0"/>
              <w:rPr>
                <w:rFonts w:ascii="Times New Roman" w:hAnsi="Times New Roman"/>
                <w:sz w:val="24"/>
              </w:rPr>
            </w:pPr>
          </w:p>
        </w:tc>
        <w:tc>
          <w:tcPr>
            <w:tcW w:w="1335" w:type="dxa"/>
            <w:shd w:val="clear" w:color="auto" w:fill="auto"/>
            <w:noWrap/>
            <w:vAlign w:val="bottom"/>
          </w:tcPr>
          <w:p w14:paraId="65D82BF6">
            <w:pPr>
              <w:spacing w:after="0"/>
              <w:rPr>
                <w:rFonts w:ascii="Times New Roman" w:hAnsi="Times New Roman"/>
                <w:sz w:val="24"/>
              </w:rPr>
            </w:pPr>
            <w:r>
              <w:rPr>
                <w:rFonts w:ascii="Times New Roman" w:hAnsi="Times New Roman"/>
                <w:sz w:val="20"/>
                <w:szCs w:val="20"/>
              </w:rPr>
              <w:t>Fully Online</w:t>
            </w:r>
          </w:p>
        </w:tc>
        <w:tc>
          <w:tcPr>
            <w:tcW w:w="810" w:type="dxa"/>
          </w:tcPr>
          <w:p w14:paraId="311B62F2">
            <w:pPr>
              <w:spacing w:after="0"/>
              <w:rPr>
                <w:rFonts w:ascii="Times New Roman" w:hAnsi="Times New Roman"/>
                <w:sz w:val="24"/>
              </w:rPr>
            </w:pPr>
            <w:r>
              <w:rPr>
                <w:rFonts w:ascii="Times New Roman" w:hAnsi="Times New Roman"/>
                <w:sz w:val="20"/>
                <w:szCs w:val="18"/>
              </w:rPr>
              <w:t>MS Teams</w:t>
            </w:r>
          </w:p>
        </w:tc>
        <w:tc>
          <w:tcPr>
            <w:tcW w:w="1261" w:type="dxa"/>
          </w:tcPr>
          <w:p w14:paraId="02AFAAF2">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83DAEE7">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16B951B">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362B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B5A9677">
            <w:pPr>
              <w:spacing w:after="0"/>
              <w:rPr>
                <w:rFonts w:ascii="Times New Roman" w:hAnsi="Times New Roman"/>
                <w:sz w:val="24"/>
              </w:rPr>
            </w:pPr>
          </w:p>
        </w:tc>
        <w:tc>
          <w:tcPr>
            <w:tcW w:w="1185" w:type="dxa"/>
            <w:shd w:val="clear" w:color="auto" w:fill="auto"/>
            <w:noWrap/>
            <w:vAlign w:val="center"/>
          </w:tcPr>
          <w:p w14:paraId="2D4B1A30">
            <w:pPr>
              <w:spacing w:after="0"/>
              <w:rPr>
                <w:rFonts w:ascii="Times New Roman" w:hAnsi="Times New Roman"/>
                <w:sz w:val="24"/>
              </w:rPr>
            </w:pPr>
            <w:r>
              <w:rPr>
                <w:rFonts w:ascii="Times New Roman" w:hAnsi="Times New Roman"/>
                <w:sz w:val="24"/>
              </w:rPr>
              <w:t>4.2</w:t>
            </w:r>
          </w:p>
        </w:tc>
        <w:tc>
          <w:tcPr>
            <w:tcW w:w="1891" w:type="dxa"/>
            <w:tcBorders>
              <w:top w:val="nil"/>
              <w:left w:val="nil"/>
              <w:bottom w:val="single" w:color="auto" w:sz="4" w:space="0"/>
              <w:right w:val="single" w:color="auto" w:sz="4" w:space="0"/>
            </w:tcBorders>
            <w:shd w:val="clear" w:color="auto" w:fill="auto"/>
            <w:noWrap/>
            <w:vAlign w:val="top"/>
          </w:tcPr>
          <w:p w14:paraId="7999B5EB">
            <w:pPr>
              <w:rPr>
                <w:rFonts w:asciiTheme="majorBidi" w:hAnsiTheme="majorBidi" w:cstheme="majorBidi"/>
                <w:sz w:val="24"/>
              </w:rPr>
            </w:pPr>
            <w:r>
              <w:rPr>
                <w:rFonts w:ascii="Times New Roman" w:hAnsi="Times New Roman"/>
                <w:sz w:val="24"/>
                <w:lang w:val="en-US"/>
              </w:rPr>
              <w:t xml:space="preserve">Communication: The dance.. </w:t>
            </w:r>
          </w:p>
        </w:tc>
        <w:tc>
          <w:tcPr>
            <w:tcW w:w="653" w:type="dxa"/>
          </w:tcPr>
          <w:p w14:paraId="533EFD8F">
            <w:pPr>
              <w:spacing w:after="0"/>
              <w:rPr>
                <w:rFonts w:ascii="Times New Roman" w:hAnsi="Times New Roman"/>
                <w:sz w:val="24"/>
              </w:rPr>
            </w:pPr>
          </w:p>
        </w:tc>
        <w:tc>
          <w:tcPr>
            <w:tcW w:w="1335" w:type="dxa"/>
            <w:shd w:val="clear" w:color="auto" w:fill="auto"/>
            <w:noWrap/>
            <w:vAlign w:val="bottom"/>
          </w:tcPr>
          <w:p w14:paraId="329239DB">
            <w:pPr>
              <w:spacing w:after="0"/>
              <w:rPr>
                <w:rFonts w:ascii="Times New Roman" w:hAnsi="Times New Roman"/>
                <w:sz w:val="24"/>
              </w:rPr>
            </w:pPr>
            <w:r>
              <w:rPr>
                <w:rFonts w:ascii="Times New Roman" w:hAnsi="Times New Roman"/>
                <w:sz w:val="20"/>
                <w:szCs w:val="20"/>
              </w:rPr>
              <w:t>Fully Online</w:t>
            </w:r>
          </w:p>
        </w:tc>
        <w:tc>
          <w:tcPr>
            <w:tcW w:w="810" w:type="dxa"/>
          </w:tcPr>
          <w:p w14:paraId="2EC25768">
            <w:pPr>
              <w:spacing w:after="0"/>
              <w:rPr>
                <w:rFonts w:ascii="Times New Roman" w:hAnsi="Times New Roman"/>
                <w:sz w:val="24"/>
              </w:rPr>
            </w:pPr>
            <w:r>
              <w:rPr>
                <w:rFonts w:ascii="Times New Roman" w:hAnsi="Times New Roman"/>
                <w:sz w:val="20"/>
                <w:szCs w:val="18"/>
              </w:rPr>
              <w:t>MS Teams</w:t>
            </w:r>
          </w:p>
        </w:tc>
        <w:tc>
          <w:tcPr>
            <w:tcW w:w="1261" w:type="dxa"/>
          </w:tcPr>
          <w:p w14:paraId="70A00A3E">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6B5E815">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B95355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63E1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FC5288D">
            <w:pPr>
              <w:spacing w:after="0"/>
              <w:rPr>
                <w:rFonts w:ascii="Times New Roman" w:hAnsi="Times New Roman"/>
                <w:sz w:val="24"/>
              </w:rPr>
            </w:pPr>
          </w:p>
        </w:tc>
        <w:tc>
          <w:tcPr>
            <w:tcW w:w="1185" w:type="dxa"/>
            <w:shd w:val="clear" w:color="auto" w:fill="auto"/>
            <w:noWrap/>
            <w:vAlign w:val="center"/>
          </w:tcPr>
          <w:p w14:paraId="59B18FE0">
            <w:pPr>
              <w:spacing w:after="0"/>
              <w:rPr>
                <w:rFonts w:ascii="Times New Roman" w:hAnsi="Times New Roman"/>
                <w:sz w:val="24"/>
              </w:rPr>
            </w:pPr>
            <w:r>
              <w:rPr>
                <w:rFonts w:ascii="Times New Roman" w:hAnsi="Times New Roman"/>
                <w:sz w:val="24"/>
              </w:rPr>
              <w:t>4.3</w:t>
            </w:r>
          </w:p>
        </w:tc>
        <w:tc>
          <w:tcPr>
            <w:tcW w:w="1891" w:type="dxa"/>
            <w:tcBorders>
              <w:top w:val="nil"/>
              <w:left w:val="nil"/>
              <w:bottom w:val="single" w:color="auto" w:sz="4" w:space="0"/>
              <w:right w:val="single" w:color="auto" w:sz="4" w:space="0"/>
            </w:tcBorders>
            <w:shd w:val="clear" w:color="auto" w:fill="auto"/>
            <w:noWrap/>
            <w:vAlign w:val="top"/>
          </w:tcPr>
          <w:p w14:paraId="0BE95860">
            <w:pPr>
              <w:rPr>
                <w:rFonts w:asciiTheme="majorBidi" w:hAnsiTheme="majorBidi" w:cstheme="majorBidi"/>
                <w:sz w:val="24"/>
              </w:rPr>
            </w:pPr>
            <w:r>
              <w:rPr>
                <w:rFonts w:ascii="Times New Roman" w:hAnsi="Times New Roman"/>
                <w:sz w:val="24"/>
                <w:lang w:val="en-US"/>
              </w:rPr>
              <w:t>Intra-colony activities.</w:t>
            </w:r>
          </w:p>
        </w:tc>
        <w:tc>
          <w:tcPr>
            <w:tcW w:w="653" w:type="dxa"/>
          </w:tcPr>
          <w:p w14:paraId="11EFFFBE">
            <w:pPr>
              <w:spacing w:after="0"/>
              <w:rPr>
                <w:rFonts w:ascii="Times New Roman" w:hAnsi="Times New Roman"/>
                <w:sz w:val="24"/>
              </w:rPr>
            </w:pPr>
          </w:p>
        </w:tc>
        <w:tc>
          <w:tcPr>
            <w:tcW w:w="1335" w:type="dxa"/>
            <w:shd w:val="clear" w:color="auto" w:fill="auto"/>
            <w:noWrap/>
            <w:vAlign w:val="bottom"/>
          </w:tcPr>
          <w:p w14:paraId="3F32DD96">
            <w:pPr>
              <w:spacing w:after="0"/>
              <w:rPr>
                <w:rFonts w:ascii="Times New Roman" w:hAnsi="Times New Roman"/>
                <w:sz w:val="24"/>
              </w:rPr>
            </w:pPr>
            <w:r>
              <w:rPr>
                <w:rFonts w:ascii="Times New Roman" w:hAnsi="Times New Roman"/>
                <w:sz w:val="20"/>
                <w:szCs w:val="20"/>
              </w:rPr>
              <w:t>Fully Online</w:t>
            </w:r>
          </w:p>
        </w:tc>
        <w:tc>
          <w:tcPr>
            <w:tcW w:w="810" w:type="dxa"/>
          </w:tcPr>
          <w:p w14:paraId="1D6B9ADC">
            <w:pPr>
              <w:spacing w:after="0"/>
              <w:rPr>
                <w:rFonts w:ascii="Times New Roman" w:hAnsi="Times New Roman"/>
                <w:sz w:val="24"/>
              </w:rPr>
            </w:pPr>
            <w:r>
              <w:rPr>
                <w:rFonts w:ascii="Times New Roman" w:hAnsi="Times New Roman"/>
                <w:sz w:val="20"/>
                <w:szCs w:val="18"/>
              </w:rPr>
              <w:t>MS Teams</w:t>
            </w:r>
          </w:p>
        </w:tc>
        <w:tc>
          <w:tcPr>
            <w:tcW w:w="1261" w:type="dxa"/>
          </w:tcPr>
          <w:p w14:paraId="4420BBD2">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6D22F3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86A5F92">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57DE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11E68C8">
            <w:pPr>
              <w:spacing w:after="0"/>
              <w:rPr>
                <w:rFonts w:ascii="Times New Roman" w:hAnsi="Times New Roman"/>
                <w:sz w:val="24"/>
              </w:rPr>
            </w:pPr>
            <w:r>
              <w:rPr>
                <w:rFonts w:ascii="Times New Roman" w:hAnsi="Times New Roman"/>
                <w:sz w:val="24"/>
              </w:rPr>
              <w:t>5</w:t>
            </w:r>
          </w:p>
        </w:tc>
        <w:tc>
          <w:tcPr>
            <w:tcW w:w="1185" w:type="dxa"/>
            <w:shd w:val="clear" w:color="auto" w:fill="auto"/>
            <w:noWrap/>
            <w:vAlign w:val="center"/>
          </w:tcPr>
          <w:p w14:paraId="16A6B074">
            <w:pPr>
              <w:spacing w:after="0"/>
              <w:rPr>
                <w:rFonts w:ascii="Times New Roman" w:hAnsi="Times New Roman"/>
                <w:sz w:val="24"/>
              </w:rPr>
            </w:pPr>
            <w:r>
              <w:rPr>
                <w:rFonts w:ascii="Times New Roman" w:hAnsi="Times New Roman"/>
                <w:sz w:val="24"/>
              </w:rPr>
              <w:t>5.1</w:t>
            </w:r>
          </w:p>
        </w:tc>
        <w:tc>
          <w:tcPr>
            <w:tcW w:w="1891" w:type="dxa"/>
            <w:tcBorders>
              <w:top w:val="nil"/>
              <w:left w:val="nil"/>
              <w:bottom w:val="single" w:color="auto" w:sz="4" w:space="0"/>
              <w:right w:val="single" w:color="auto" w:sz="4" w:space="0"/>
            </w:tcBorders>
            <w:shd w:val="clear" w:color="auto" w:fill="auto"/>
            <w:noWrap/>
            <w:vAlign w:val="top"/>
          </w:tcPr>
          <w:p w14:paraId="1436002D">
            <w:pPr>
              <w:rPr>
                <w:rFonts w:asciiTheme="majorBidi" w:hAnsiTheme="majorBidi" w:cstheme="majorBidi"/>
                <w:sz w:val="24"/>
              </w:rPr>
            </w:pPr>
            <w:r>
              <w:rPr>
                <w:rFonts w:ascii="Times New Roman" w:hAnsi="Times New Roman"/>
                <w:sz w:val="24"/>
                <w:lang w:val="en-US"/>
              </w:rPr>
              <w:t>Intra-colony activities.</w:t>
            </w:r>
          </w:p>
        </w:tc>
        <w:tc>
          <w:tcPr>
            <w:tcW w:w="653" w:type="dxa"/>
          </w:tcPr>
          <w:p w14:paraId="150BCF8E">
            <w:pPr>
              <w:spacing w:after="0"/>
              <w:rPr>
                <w:rFonts w:ascii="Times New Roman" w:hAnsi="Times New Roman"/>
                <w:sz w:val="24"/>
              </w:rPr>
            </w:pPr>
          </w:p>
        </w:tc>
        <w:tc>
          <w:tcPr>
            <w:tcW w:w="1335" w:type="dxa"/>
            <w:shd w:val="clear" w:color="auto" w:fill="auto"/>
            <w:noWrap/>
            <w:vAlign w:val="bottom"/>
          </w:tcPr>
          <w:p w14:paraId="0126437F">
            <w:pPr>
              <w:spacing w:after="0"/>
              <w:rPr>
                <w:rFonts w:ascii="Times New Roman" w:hAnsi="Times New Roman"/>
                <w:sz w:val="24"/>
              </w:rPr>
            </w:pPr>
            <w:r>
              <w:rPr>
                <w:rFonts w:ascii="Times New Roman" w:hAnsi="Times New Roman"/>
                <w:sz w:val="20"/>
                <w:szCs w:val="20"/>
              </w:rPr>
              <w:t>Fully Online</w:t>
            </w:r>
          </w:p>
        </w:tc>
        <w:tc>
          <w:tcPr>
            <w:tcW w:w="810" w:type="dxa"/>
          </w:tcPr>
          <w:p w14:paraId="33F80880">
            <w:pPr>
              <w:spacing w:after="0"/>
              <w:rPr>
                <w:rFonts w:ascii="Times New Roman" w:hAnsi="Times New Roman"/>
                <w:sz w:val="24"/>
              </w:rPr>
            </w:pPr>
            <w:r>
              <w:rPr>
                <w:rFonts w:ascii="Times New Roman" w:hAnsi="Times New Roman"/>
                <w:sz w:val="20"/>
                <w:szCs w:val="18"/>
              </w:rPr>
              <w:t>MS Teams</w:t>
            </w:r>
          </w:p>
        </w:tc>
        <w:tc>
          <w:tcPr>
            <w:tcW w:w="1261" w:type="dxa"/>
          </w:tcPr>
          <w:p w14:paraId="4D6AD42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165A4768">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072316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142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098162B">
            <w:pPr>
              <w:spacing w:after="0"/>
              <w:rPr>
                <w:rFonts w:ascii="Times New Roman" w:hAnsi="Times New Roman"/>
                <w:sz w:val="24"/>
              </w:rPr>
            </w:pPr>
          </w:p>
        </w:tc>
        <w:tc>
          <w:tcPr>
            <w:tcW w:w="1185" w:type="dxa"/>
            <w:shd w:val="clear" w:color="auto" w:fill="auto"/>
            <w:noWrap/>
            <w:vAlign w:val="center"/>
          </w:tcPr>
          <w:p w14:paraId="65970FC3">
            <w:pPr>
              <w:spacing w:after="0"/>
              <w:rPr>
                <w:rFonts w:ascii="Times New Roman" w:hAnsi="Times New Roman"/>
                <w:sz w:val="24"/>
              </w:rPr>
            </w:pPr>
            <w:r>
              <w:rPr>
                <w:rFonts w:ascii="Times New Roman" w:hAnsi="Times New Roman"/>
                <w:sz w:val="24"/>
              </w:rPr>
              <w:t>5.2</w:t>
            </w:r>
          </w:p>
        </w:tc>
        <w:tc>
          <w:tcPr>
            <w:tcW w:w="1891" w:type="dxa"/>
            <w:tcBorders>
              <w:top w:val="nil"/>
              <w:left w:val="nil"/>
              <w:bottom w:val="single" w:color="auto" w:sz="4" w:space="0"/>
              <w:right w:val="single" w:color="auto" w:sz="4" w:space="0"/>
            </w:tcBorders>
            <w:shd w:val="clear" w:color="auto" w:fill="auto"/>
            <w:noWrap/>
            <w:vAlign w:val="top"/>
          </w:tcPr>
          <w:p w14:paraId="31D2F674">
            <w:pPr>
              <w:rPr>
                <w:rFonts w:asciiTheme="majorBidi" w:hAnsiTheme="majorBidi" w:cstheme="majorBidi"/>
                <w:sz w:val="24"/>
              </w:rPr>
            </w:pPr>
            <w:r>
              <w:rPr>
                <w:rFonts w:ascii="Times New Roman" w:hAnsi="Times New Roman"/>
                <w:sz w:val="24"/>
                <w:lang w:val="en-US"/>
              </w:rPr>
              <w:t xml:space="preserve"> Extra-colony activities.</w:t>
            </w:r>
          </w:p>
        </w:tc>
        <w:tc>
          <w:tcPr>
            <w:tcW w:w="653" w:type="dxa"/>
          </w:tcPr>
          <w:p w14:paraId="3818E42D">
            <w:pPr>
              <w:spacing w:after="0"/>
              <w:rPr>
                <w:rFonts w:ascii="Times New Roman" w:hAnsi="Times New Roman"/>
                <w:sz w:val="24"/>
              </w:rPr>
            </w:pPr>
          </w:p>
        </w:tc>
        <w:tc>
          <w:tcPr>
            <w:tcW w:w="1335" w:type="dxa"/>
            <w:shd w:val="clear" w:color="auto" w:fill="auto"/>
            <w:noWrap/>
            <w:vAlign w:val="bottom"/>
          </w:tcPr>
          <w:p w14:paraId="2DF66AFD">
            <w:pPr>
              <w:spacing w:after="0"/>
              <w:rPr>
                <w:rFonts w:ascii="Times New Roman" w:hAnsi="Times New Roman"/>
                <w:sz w:val="24"/>
              </w:rPr>
            </w:pPr>
            <w:r>
              <w:rPr>
                <w:rFonts w:ascii="Times New Roman" w:hAnsi="Times New Roman"/>
                <w:sz w:val="20"/>
                <w:szCs w:val="20"/>
              </w:rPr>
              <w:t>Fully Online</w:t>
            </w:r>
          </w:p>
        </w:tc>
        <w:tc>
          <w:tcPr>
            <w:tcW w:w="810" w:type="dxa"/>
          </w:tcPr>
          <w:p w14:paraId="6173412D">
            <w:pPr>
              <w:spacing w:after="0"/>
              <w:rPr>
                <w:rFonts w:ascii="Times New Roman" w:hAnsi="Times New Roman"/>
                <w:sz w:val="24"/>
              </w:rPr>
            </w:pPr>
            <w:r>
              <w:rPr>
                <w:rFonts w:ascii="Times New Roman" w:hAnsi="Times New Roman"/>
                <w:sz w:val="20"/>
                <w:szCs w:val="18"/>
              </w:rPr>
              <w:t>MS Teams</w:t>
            </w:r>
          </w:p>
        </w:tc>
        <w:tc>
          <w:tcPr>
            <w:tcW w:w="1261" w:type="dxa"/>
          </w:tcPr>
          <w:p w14:paraId="1D98505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74DD54A">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FFC7BFA">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5FBD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24717669">
            <w:pPr>
              <w:spacing w:after="0"/>
              <w:rPr>
                <w:rFonts w:ascii="Times New Roman" w:hAnsi="Times New Roman"/>
                <w:sz w:val="24"/>
              </w:rPr>
            </w:pPr>
          </w:p>
        </w:tc>
        <w:tc>
          <w:tcPr>
            <w:tcW w:w="1185" w:type="dxa"/>
            <w:shd w:val="clear" w:color="auto" w:fill="auto"/>
            <w:noWrap/>
            <w:vAlign w:val="center"/>
          </w:tcPr>
          <w:p w14:paraId="2FD85856">
            <w:pPr>
              <w:spacing w:after="0"/>
              <w:rPr>
                <w:rFonts w:ascii="Times New Roman" w:hAnsi="Times New Roman"/>
                <w:sz w:val="24"/>
              </w:rPr>
            </w:pPr>
            <w:r>
              <w:rPr>
                <w:rFonts w:ascii="Times New Roman" w:hAnsi="Times New Roman"/>
                <w:sz w:val="24"/>
              </w:rPr>
              <w:t>5.3</w:t>
            </w:r>
          </w:p>
        </w:tc>
        <w:tc>
          <w:tcPr>
            <w:tcW w:w="1891" w:type="dxa"/>
            <w:tcBorders>
              <w:top w:val="nil"/>
              <w:left w:val="nil"/>
              <w:bottom w:val="single" w:color="auto" w:sz="4" w:space="0"/>
              <w:right w:val="single" w:color="auto" w:sz="4" w:space="0"/>
            </w:tcBorders>
            <w:shd w:val="clear" w:color="auto" w:fill="auto"/>
            <w:noWrap/>
            <w:vAlign w:val="top"/>
          </w:tcPr>
          <w:p w14:paraId="637E6CEC">
            <w:pPr>
              <w:rPr>
                <w:rFonts w:ascii="Times New Roman" w:hAnsi="Times New Roman"/>
                <w:sz w:val="24"/>
                <w:lang w:val="en-US"/>
              </w:rPr>
            </w:pPr>
            <w:r>
              <w:rPr>
                <w:rFonts w:ascii="Times New Roman" w:hAnsi="Times New Roman"/>
                <w:sz w:val="24"/>
                <w:lang w:val="en-US"/>
              </w:rPr>
              <w:t xml:space="preserve"> Manipulation of bees</w:t>
            </w:r>
          </w:p>
          <w:p w14:paraId="651AA88F">
            <w:pPr>
              <w:rPr>
                <w:rFonts w:asciiTheme="majorBidi" w:hAnsiTheme="majorBidi" w:cstheme="majorBidi"/>
                <w:sz w:val="24"/>
              </w:rPr>
            </w:pPr>
          </w:p>
        </w:tc>
        <w:tc>
          <w:tcPr>
            <w:tcW w:w="653" w:type="dxa"/>
          </w:tcPr>
          <w:p w14:paraId="35EE0814">
            <w:pPr>
              <w:spacing w:after="0"/>
              <w:rPr>
                <w:rFonts w:ascii="Times New Roman" w:hAnsi="Times New Roman"/>
                <w:sz w:val="24"/>
              </w:rPr>
            </w:pPr>
          </w:p>
        </w:tc>
        <w:tc>
          <w:tcPr>
            <w:tcW w:w="1335" w:type="dxa"/>
            <w:shd w:val="clear" w:color="auto" w:fill="auto"/>
            <w:noWrap/>
            <w:vAlign w:val="bottom"/>
          </w:tcPr>
          <w:p w14:paraId="07B8C4B4">
            <w:pPr>
              <w:spacing w:after="0"/>
              <w:rPr>
                <w:rFonts w:ascii="Times New Roman" w:hAnsi="Times New Roman"/>
                <w:sz w:val="24"/>
              </w:rPr>
            </w:pPr>
            <w:r>
              <w:rPr>
                <w:rFonts w:ascii="Times New Roman" w:hAnsi="Times New Roman"/>
                <w:sz w:val="20"/>
                <w:szCs w:val="20"/>
              </w:rPr>
              <w:t>Fully Online</w:t>
            </w:r>
          </w:p>
        </w:tc>
        <w:tc>
          <w:tcPr>
            <w:tcW w:w="810" w:type="dxa"/>
          </w:tcPr>
          <w:p w14:paraId="565EF446">
            <w:pPr>
              <w:spacing w:after="0"/>
              <w:rPr>
                <w:rFonts w:ascii="Times New Roman" w:hAnsi="Times New Roman"/>
                <w:sz w:val="24"/>
              </w:rPr>
            </w:pPr>
            <w:r>
              <w:rPr>
                <w:rFonts w:ascii="Times New Roman" w:hAnsi="Times New Roman"/>
                <w:sz w:val="20"/>
                <w:szCs w:val="18"/>
              </w:rPr>
              <w:t>MS Teams</w:t>
            </w:r>
          </w:p>
        </w:tc>
        <w:tc>
          <w:tcPr>
            <w:tcW w:w="1261" w:type="dxa"/>
          </w:tcPr>
          <w:p w14:paraId="13CDF4D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F3622DC">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AE43474">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528D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74AEDB4B">
            <w:pPr>
              <w:spacing w:after="0"/>
              <w:rPr>
                <w:rFonts w:ascii="Times New Roman" w:hAnsi="Times New Roman"/>
                <w:sz w:val="24"/>
              </w:rPr>
            </w:pPr>
            <w:r>
              <w:rPr>
                <w:rFonts w:ascii="Times New Roman" w:hAnsi="Times New Roman"/>
                <w:sz w:val="24"/>
              </w:rPr>
              <w:t>6</w:t>
            </w:r>
          </w:p>
        </w:tc>
        <w:tc>
          <w:tcPr>
            <w:tcW w:w="1185" w:type="dxa"/>
            <w:shd w:val="clear" w:color="auto" w:fill="auto"/>
            <w:noWrap/>
            <w:vAlign w:val="center"/>
          </w:tcPr>
          <w:p w14:paraId="731FC5ED">
            <w:pPr>
              <w:spacing w:after="0"/>
              <w:rPr>
                <w:rFonts w:ascii="Times New Roman" w:hAnsi="Times New Roman"/>
                <w:sz w:val="24"/>
              </w:rPr>
            </w:pPr>
            <w:r>
              <w:rPr>
                <w:rFonts w:ascii="Times New Roman" w:hAnsi="Times New Roman"/>
                <w:sz w:val="24"/>
              </w:rPr>
              <w:t>6.1</w:t>
            </w:r>
          </w:p>
        </w:tc>
        <w:tc>
          <w:tcPr>
            <w:tcW w:w="1891" w:type="dxa"/>
            <w:tcBorders>
              <w:top w:val="nil"/>
              <w:left w:val="nil"/>
              <w:bottom w:val="single" w:color="auto" w:sz="4" w:space="0"/>
              <w:right w:val="single" w:color="auto" w:sz="4" w:space="0"/>
            </w:tcBorders>
            <w:shd w:val="clear" w:color="auto" w:fill="auto"/>
            <w:noWrap/>
            <w:vAlign w:val="top"/>
          </w:tcPr>
          <w:p w14:paraId="118E8231">
            <w:pPr>
              <w:rPr>
                <w:rFonts w:ascii="Times New Roman" w:hAnsi="Times New Roman"/>
                <w:sz w:val="24"/>
                <w:lang w:val="en-US"/>
              </w:rPr>
            </w:pPr>
            <w:r>
              <w:rPr>
                <w:rFonts w:ascii="Times New Roman" w:hAnsi="Times New Roman"/>
                <w:sz w:val="24"/>
                <w:lang w:val="en-US"/>
              </w:rPr>
              <w:t xml:space="preserve"> Manipulation of bees</w:t>
            </w:r>
          </w:p>
          <w:p w14:paraId="617E137E">
            <w:pPr>
              <w:rPr>
                <w:rFonts w:asciiTheme="majorBidi" w:hAnsiTheme="majorBidi" w:cstheme="majorBidi"/>
                <w:sz w:val="24"/>
              </w:rPr>
            </w:pPr>
          </w:p>
        </w:tc>
        <w:tc>
          <w:tcPr>
            <w:tcW w:w="653" w:type="dxa"/>
          </w:tcPr>
          <w:p w14:paraId="029BFDC2">
            <w:pPr>
              <w:spacing w:after="0"/>
              <w:rPr>
                <w:rFonts w:ascii="Times New Roman" w:hAnsi="Times New Roman"/>
                <w:sz w:val="24"/>
              </w:rPr>
            </w:pPr>
          </w:p>
        </w:tc>
        <w:tc>
          <w:tcPr>
            <w:tcW w:w="1335" w:type="dxa"/>
            <w:shd w:val="clear" w:color="auto" w:fill="auto"/>
            <w:noWrap/>
            <w:vAlign w:val="bottom"/>
          </w:tcPr>
          <w:p w14:paraId="3562B014">
            <w:pPr>
              <w:spacing w:after="0"/>
              <w:rPr>
                <w:rFonts w:ascii="Times New Roman" w:hAnsi="Times New Roman"/>
                <w:sz w:val="24"/>
              </w:rPr>
            </w:pPr>
            <w:r>
              <w:rPr>
                <w:rFonts w:ascii="Times New Roman" w:hAnsi="Times New Roman"/>
                <w:sz w:val="20"/>
                <w:szCs w:val="20"/>
              </w:rPr>
              <w:t>Fully Online</w:t>
            </w:r>
          </w:p>
        </w:tc>
        <w:tc>
          <w:tcPr>
            <w:tcW w:w="810" w:type="dxa"/>
          </w:tcPr>
          <w:p w14:paraId="2609B660">
            <w:pPr>
              <w:spacing w:after="0"/>
              <w:rPr>
                <w:rFonts w:ascii="Times New Roman" w:hAnsi="Times New Roman"/>
                <w:sz w:val="24"/>
              </w:rPr>
            </w:pPr>
            <w:r>
              <w:rPr>
                <w:rFonts w:ascii="Times New Roman" w:hAnsi="Times New Roman"/>
                <w:sz w:val="20"/>
                <w:szCs w:val="18"/>
              </w:rPr>
              <w:t>MS Teams</w:t>
            </w:r>
          </w:p>
        </w:tc>
        <w:tc>
          <w:tcPr>
            <w:tcW w:w="1261" w:type="dxa"/>
          </w:tcPr>
          <w:p w14:paraId="5DA659D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1D071B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4A6EADF">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493B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E79E6AD">
            <w:pPr>
              <w:spacing w:after="0"/>
              <w:rPr>
                <w:rFonts w:ascii="Times New Roman" w:hAnsi="Times New Roman"/>
                <w:sz w:val="24"/>
              </w:rPr>
            </w:pPr>
          </w:p>
        </w:tc>
        <w:tc>
          <w:tcPr>
            <w:tcW w:w="1185" w:type="dxa"/>
            <w:shd w:val="clear" w:color="auto" w:fill="auto"/>
            <w:noWrap/>
            <w:vAlign w:val="center"/>
          </w:tcPr>
          <w:p w14:paraId="7593318B">
            <w:pPr>
              <w:spacing w:after="0"/>
              <w:rPr>
                <w:rFonts w:ascii="Times New Roman" w:hAnsi="Times New Roman"/>
                <w:sz w:val="24"/>
              </w:rPr>
            </w:pPr>
            <w:r>
              <w:rPr>
                <w:rFonts w:ascii="Times New Roman" w:hAnsi="Times New Roman"/>
                <w:sz w:val="24"/>
              </w:rPr>
              <w:t>6.2</w:t>
            </w:r>
          </w:p>
        </w:tc>
        <w:tc>
          <w:tcPr>
            <w:tcW w:w="1891" w:type="dxa"/>
            <w:tcBorders>
              <w:top w:val="nil"/>
              <w:left w:val="nil"/>
              <w:bottom w:val="single" w:color="auto" w:sz="4" w:space="0"/>
              <w:right w:val="single" w:color="auto" w:sz="4" w:space="0"/>
            </w:tcBorders>
            <w:shd w:val="clear" w:color="auto" w:fill="auto"/>
            <w:noWrap/>
            <w:vAlign w:val="top"/>
          </w:tcPr>
          <w:p w14:paraId="2E8F82DC">
            <w:pPr>
              <w:rPr>
                <w:rFonts w:ascii="Times New Roman" w:hAnsi="Times New Roman"/>
                <w:sz w:val="24"/>
                <w:lang w:val="en-US"/>
              </w:rPr>
            </w:pPr>
            <w:r>
              <w:rPr>
                <w:rFonts w:ascii="Times New Roman" w:hAnsi="Times New Roman"/>
                <w:sz w:val="24"/>
                <w:lang w:val="en-US"/>
              </w:rPr>
              <w:t xml:space="preserve"> Honey bee plants</w:t>
            </w:r>
          </w:p>
          <w:p w14:paraId="718B3E6E">
            <w:pPr>
              <w:rPr>
                <w:rFonts w:asciiTheme="majorBidi" w:hAnsiTheme="majorBidi" w:cstheme="majorBidi"/>
                <w:sz w:val="24"/>
              </w:rPr>
            </w:pPr>
          </w:p>
        </w:tc>
        <w:tc>
          <w:tcPr>
            <w:tcW w:w="653" w:type="dxa"/>
          </w:tcPr>
          <w:p w14:paraId="0457FC6B">
            <w:pPr>
              <w:spacing w:after="0"/>
              <w:rPr>
                <w:rFonts w:ascii="Times New Roman" w:hAnsi="Times New Roman"/>
                <w:sz w:val="24"/>
              </w:rPr>
            </w:pPr>
          </w:p>
        </w:tc>
        <w:tc>
          <w:tcPr>
            <w:tcW w:w="1335" w:type="dxa"/>
            <w:shd w:val="clear" w:color="auto" w:fill="auto"/>
            <w:noWrap/>
            <w:vAlign w:val="bottom"/>
          </w:tcPr>
          <w:p w14:paraId="3E7B53D0">
            <w:pPr>
              <w:spacing w:after="0"/>
              <w:rPr>
                <w:rFonts w:ascii="Times New Roman" w:hAnsi="Times New Roman"/>
                <w:sz w:val="24"/>
              </w:rPr>
            </w:pPr>
            <w:r>
              <w:rPr>
                <w:rFonts w:ascii="Times New Roman" w:hAnsi="Times New Roman"/>
                <w:sz w:val="20"/>
                <w:szCs w:val="20"/>
              </w:rPr>
              <w:t>Fully Online</w:t>
            </w:r>
          </w:p>
        </w:tc>
        <w:tc>
          <w:tcPr>
            <w:tcW w:w="810" w:type="dxa"/>
          </w:tcPr>
          <w:p w14:paraId="1C4B1C38">
            <w:pPr>
              <w:spacing w:after="0"/>
              <w:rPr>
                <w:rFonts w:ascii="Times New Roman" w:hAnsi="Times New Roman"/>
                <w:sz w:val="24"/>
              </w:rPr>
            </w:pPr>
            <w:r>
              <w:rPr>
                <w:rFonts w:ascii="Times New Roman" w:hAnsi="Times New Roman"/>
                <w:sz w:val="20"/>
                <w:szCs w:val="18"/>
              </w:rPr>
              <w:t>MS Teams</w:t>
            </w:r>
          </w:p>
        </w:tc>
        <w:tc>
          <w:tcPr>
            <w:tcW w:w="1261" w:type="dxa"/>
          </w:tcPr>
          <w:p w14:paraId="08865907">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5121C5D">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2D6E5D1">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259F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2494093">
            <w:pPr>
              <w:spacing w:after="0"/>
              <w:rPr>
                <w:rFonts w:ascii="Times New Roman" w:hAnsi="Times New Roman"/>
                <w:sz w:val="24"/>
              </w:rPr>
            </w:pPr>
          </w:p>
        </w:tc>
        <w:tc>
          <w:tcPr>
            <w:tcW w:w="1185" w:type="dxa"/>
            <w:shd w:val="clear" w:color="auto" w:fill="auto"/>
            <w:noWrap/>
            <w:vAlign w:val="center"/>
          </w:tcPr>
          <w:p w14:paraId="4F3EECF1">
            <w:pPr>
              <w:spacing w:after="0"/>
              <w:rPr>
                <w:rFonts w:ascii="Times New Roman" w:hAnsi="Times New Roman"/>
                <w:sz w:val="24"/>
              </w:rPr>
            </w:pPr>
            <w:r>
              <w:rPr>
                <w:rFonts w:ascii="Times New Roman" w:hAnsi="Times New Roman"/>
                <w:sz w:val="24"/>
              </w:rPr>
              <w:t>6.3</w:t>
            </w:r>
          </w:p>
        </w:tc>
        <w:tc>
          <w:tcPr>
            <w:tcW w:w="1891" w:type="dxa"/>
            <w:tcBorders>
              <w:top w:val="nil"/>
              <w:left w:val="nil"/>
              <w:bottom w:val="single" w:color="auto" w:sz="4" w:space="0"/>
              <w:right w:val="single" w:color="auto" w:sz="4" w:space="0"/>
            </w:tcBorders>
            <w:shd w:val="clear" w:color="auto" w:fill="auto"/>
            <w:noWrap/>
            <w:vAlign w:val="top"/>
          </w:tcPr>
          <w:p w14:paraId="7E9B0BA4">
            <w:pPr>
              <w:rPr>
                <w:rFonts w:ascii="Times New Roman" w:hAnsi="Times New Roman"/>
                <w:sz w:val="24"/>
                <w:lang w:val="en-US"/>
              </w:rPr>
            </w:pPr>
            <w:r>
              <w:rPr>
                <w:rFonts w:ascii="Times New Roman" w:hAnsi="Times New Roman"/>
                <w:sz w:val="24"/>
                <w:lang w:val="en-US"/>
              </w:rPr>
              <w:t xml:space="preserve"> Honey bee plants</w:t>
            </w:r>
          </w:p>
          <w:p w14:paraId="4D8E4DA6">
            <w:pPr>
              <w:rPr>
                <w:rFonts w:asciiTheme="majorBidi" w:hAnsiTheme="majorBidi" w:cstheme="majorBidi"/>
                <w:sz w:val="24"/>
              </w:rPr>
            </w:pPr>
          </w:p>
        </w:tc>
        <w:tc>
          <w:tcPr>
            <w:tcW w:w="653" w:type="dxa"/>
          </w:tcPr>
          <w:p w14:paraId="0135CBE1">
            <w:pPr>
              <w:spacing w:after="0"/>
              <w:rPr>
                <w:rFonts w:ascii="Times New Roman" w:hAnsi="Times New Roman"/>
                <w:sz w:val="24"/>
              </w:rPr>
            </w:pPr>
          </w:p>
        </w:tc>
        <w:tc>
          <w:tcPr>
            <w:tcW w:w="1335" w:type="dxa"/>
            <w:shd w:val="clear" w:color="auto" w:fill="auto"/>
            <w:noWrap/>
            <w:vAlign w:val="bottom"/>
          </w:tcPr>
          <w:p w14:paraId="07DB1C95">
            <w:pPr>
              <w:spacing w:after="0"/>
              <w:rPr>
                <w:rFonts w:ascii="Times New Roman" w:hAnsi="Times New Roman"/>
                <w:sz w:val="24"/>
              </w:rPr>
            </w:pPr>
            <w:r>
              <w:rPr>
                <w:rFonts w:ascii="Times New Roman" w:hAnsi="Times New Roman"/>
                <w:sz w:val="20"/>
                <w:szCs w:val="20"/>
              </w:rPr>
              <w:t>Fully Online</w:t>
            </w:r>
          </w:p>
        </w:tc>
        <w:tc>
          <w:tcPr>
            <w:tcW w:w="810" w:type="dxa"/>
          </w:tcPr>
          <w:p w14:paraId="7BE42930">
            <w:pPr>
              <w:spacing w:after="0"/>
              <w:rPr>
                <w:rFonts w:ascii="Times New Roman" w:hAnsi="Times New Roman"/>
                <w:sz w:val="24"/>
              </w:rPr>
            </w:pPr>
            <w:r>
              <w:rPr>
                <w:rFonts w:ascii="Times New Roman" w:hAnsi="Times New Roman"/>
                <w:sz w:val="20"/>
                <w:szCs w:val="18"/>
              </w:rPr>
              <w:t>MS Teams</w:t>
            </w:r>
          </w:p>
        </w:tc>
        <w:tc>
          <w:tcPr>
            <w:tcW w:w="1261" w:type="dxa"/>
          </w:tcPr>
          <w:p w14:paraId="7B0D107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F3D3E08">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B81978B">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281F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710340D7">
            <w:pPr>
              <w:spacing w:after="0"/>
              <w:rPr>
                <w:rFonts w:ascii="Times New Roman" w:hAnsi="Times New Roman"/>
                <w:sz w:val="24"/>
              </w:rPr>
            </w:pPr>
            <w:r>
              <w:rPr>
                <w:rFonts w:ascii="Times New Roman" w:hAnsi="Times New Roman"/>
                <w:sz w:val="24"/>
              </w:rPr>
              <w:t>7</w:t>
            </w:r>
          </w:p>
        </w:tc>
        <w:tc>
          <w:tcPr>
            <w:tcW w:w="1185" w:type="dxa"/>
            <w:shd w:val="clear" w:color="auto" w:fill="auto"/>
            <w:noWrap/>
            <w:vAlign w:val="center"/>
          </w:tcPr>
          <w:p w14:paraId="24DB5E4F">
            <w:pPr>
              <w:spacing w:after="0"/>
              <w:rPr>
                <w:rFonts w:ascii="Times New Roman" w:hAnsi="Times New Roman"/>
                <w:sz w:val="24"/>
              </w:rPr>
            </w:pPr>
            <w:r>
              <w:rPr>
                <w:rFonts w:ascii="Times New Roman" w:hAnsi="Times New Roman"/>
                <w:sz w:val="24"/>
              </w:rPr>
              <w:t>7.1</w:t>
            </w:r>
          </w:p>
        </w:tc>
        <w:tc>
          <w:tcPr>
            <w:tcW w:w="1891" w:type="dxa"/>
            <w:tcBorders>
              <w:top w:val="nil"/>
              <w:left w:val="nil"/>
              <w:bottom w:val="single" w:color="auto" w:sz="4" w:space="0"/>
              <w:right w:val="single" w:color="auto" w:sz="4" w:space="0"/>
            </w:tcBorders>
            <w:shd w:val="clear" w:color="auto" w:fill="auto"/>
            <w:noWrap/>
            <w:vAlign w:val="top"/>
          </w:tcPr>
          <w:p w14:paraId="33295D42">
            <w:pPr>
              <w:rPr>
                <w:rFonts w:asciiTheme="majorBidi" w:hAnsiTheme="majorBidi" w:cstheme="majorBidi"/>
                <w:sz w:val="24"/>
              </w:rPr>
            </w:pPr>
            <w:r>
              <w:rPr>
                <w:rFonts w:ascii="Times New Roman" w:hAnsi="Times New Roman"/>
                <w:sz w:val="24"/>
                <w:lang w:val="en-US"/>
              </w:rPr>
              <w:t>Pollination and bees.</w:t>
            </w:r>
          </w:p>
        </w:tc>
        <w:tc>
          <w:tcPr>
            <w:tcW w:w="653" w:type="dxa"/>
          </w:tcPr>
          <w:p w14:paraId="2277CDD8">
            <w:pPr>
              <w:spacing w:after="0"/>
              <w:rPr>
                <w:rFonts w:ascii="Times New Roman" w:hAnsi="Times New Roman"/>
                <w:sz w:val="24"/>
              </w:rPr>
            </w:pPr>
          </w:p>
        </w:tc>
        <w:tc>
          <w:tcPr>
            <w:tcW w:w="1335" w:type="dxa"/>
            <w:shd w:val="clear" w:color="auto" w:fill="auto"/>
            <w:noWrap/>
            <w:vAlign w:val="bottom"/>
          </w:tcPr>
          <w:p w14:paraId="692096C8">
            <w:pPr>
              <w:spacing w:after="0"/>
              <w:rPr>
                <w:rFonts w:ascii="Times New Roman" w:hAnsi="Times New Roman"/>
                <w:sz w:val="24"/>
              </w:rPr>
            </w:pPr>
            <w:r>
              <w:rPr>
                <w:rFonts w:ascii="Times New Roman" w:hAnsi="Times New Roman"/>
                <w:sz w:val="20"/>
                <w:szCs w:val="20"/>
              </w:rPr>
              <w:t>Fully Online</w:t>
            </w:r>
          </w:p>
        </w:tc>
        <w:tc>
          <w:tcPr>
            <w:tcW w:w="810" w:type="dxa"/>
          </w:tcPr>
          <w:p w14:paraId="22456328">
            <w:pPr>
              <w:spacing w:after="0"/>
              <w:rPr>
                <w:rFonts w:ascii="Times New Roman" w:hAnsi="Times New Roman"/>
                <w:sz w:val="24"/>
              </w:rPr>
            </w:pPr>
            <w:r>
              <w:rPr>
                <w:rFonts w:ascii="Times New Roman" w:hAnsi="Times New Roman"/>
                <w:sz w:val="20"/>
                <w:szCs w:val="18"/>
              </w:rPr>
              <w:t>MS Teams</w:t>
            </w:r>
          </w:p>
        </w:tc>
        <w:tc>
          <w:tcPr>
            <w:tcW w:w="1261" w:type="dxa"/>
          </w:tcPr>
          <w:p w14:paraId="5AF9A99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6EC825D">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A520892">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9,17</w:t>
            </w:r>
          </w:p>
        </w:tc>
      </w:tr>
      <w:tr w14:paraId="3806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5F6DD248">
            <w:pPr>
              <w:spacing w:after="0"/>
              <w:rPr>
                <w:rFonts w:ascii="Times New Roman" w:hAnsi="Times New Roman"/>
                <w:sz w:val="24"/>
              </w:rPr>
            </w:pPr>
          </w:p>
        </w:tc>
        <w:tc>
          <w:tcPr>
            <w:tcW w:w="1185" w:type="dxa"/>
            <w:shd w:val="clear" w:color="auto" w:fill="auto"/>
            <w:noWrap/>
            <w:vAlign w:val="center"/>
          </w:tcPr>
          <w:p w14:paraId="1328FB1C">
            <w:pPr>
              <w:spacing w:after="0"/>
              <w:rPr>
                <w:rFonts w:ascii="Times New Roman" w:hAnsi="Times New Roman"/>
                <w:sz w:val="24"/>
              </w:rPr>
            </w:pPr>
            <w:r>
              <w:rPr>
                <w:rFonts w:ascii="Times New Roman" w:hAnsi="Times New Roman"/>
                <w:sz w:val="24"/>
              </w:rPr>
              <w:t>7.2</w:t>
            </w:r>
          </w:p>
        </w:tc>
        <w:tc>
          <w:tcPr>
            <w:tcW w:w="1891" w:type="dxa"/>
            <w:tcBorders>
              <w:top w:val="nil"/>
              <w:left w:val="nil"/>
              <w:bottom w:val="single" w:color="auto" w:sz="4" w:space="0"/>
              <w:right w:val="single" w:color="auto" w:sz="4" w:space="0"/>
            </w:tcBorders>
            <w:shd w:val="clear" w:color="auto" w:fill="auto"/>
            <w:noWrap/>
            <w:vAlign w:val="top"/>
          </w:tcPr>
          <w:p w14:paraId="2CB13084">
            <w:pPr>
              <w:rPr>
                <w:rFonts w:asciiTheme="majorBidi" w:hAnsiTheme="majorBidi" w:cstheme="majorBidi"/>
                <w:sz w:val="24"/>
              </w:rPr>
            </w:pPr>
            <w:r>
              <w:rPr>
                <w:rFonts w:ascii="Times New Roman" w:hAnsi="Times New Roman"/>
                <w:sz w:val="24"/>
                <w:lang w:val="en-US"/>
              </w:rPr>
              <w:t>Pollination and bees.</w:t>
            </w:r>
          </w:p>
        </w:tc>
        <w:tc>
          <w:tcPr>
            <w:tcW w:w="653" w:type="dxa"/>
          </w:tcPr>
          <w:p w14:paraId="07100FF5">
            <w:pPr>
              <w:spacing w:after="0"/>
              <w:rPr>
                <w:rFonts w:ascii="Times New Roman" w:hAnsi="Times New Roman"/>
                <w:sz w:val="24"/>
              </w:rPr>
            </w:pPr>
          </w:p>
        </w:tc>
        <w:tc>
          <w:tcPr>
            <w:tcW w:w="1335" w:type="dxa"/>
            <w:shd w:val="clear" w:color="auto" w:fill="auto"/>
            <w:noWrap/>
            <w:vAlign w:val="bottom"/>
          </w:tcPr>
          <w:p w14:paraId="0E40ED11">
            <w:pPr>
              <w:spacing w:after="0"/>
              <w:rPr>
                <w:rFonts w:ascii="Times New Roman" w:hAnsi="Times New Roman"/>
                <w:sz w:val="24"/>
              </w:rPr>
            </w:pPr>
            <w:r>
              <w:rPr>
                <w:rFonts w:ascii="Times New Roman" w:hAnsi="Times New Roman"/>
                <w:sz w:val="20"/>
                <w:szCs w:val="20"/>
              </w:rPr>
              <w:t>Fully Online</w:t>
            </w:r>
          </w:p>
        </w:tc>
        <w:tc>
          <w:tcPr>
            <w:tcW w:w="810" w:type="dxa"/>
          </w:tcPr>
          <w:p w14:paraId="6BD36E74">
            <w:pPr>
              <w:spacing w:after="0"/>
              <w:rPr>
                <w:rFonts w:ascii="Times New Roman" w:hAnsi="Times New Roman"/>
                <w:sz w:val="24"/>
              </w:rPr>
            </w:pPr>
            <w:r>
              <w:rPr>
                <w:rFonts w:ascii="Times New Roman" w:hAnsi="Times New Roman"/>
                <w:sz w:val="20"/>
                <w:szCs w:val="18"/>
              </w:rPr>
              <w:t>MS Teams</w:t>
            </w:r>
          </w:p>
        </w:tc>
        <w:tc>
          <w:tcPr>
            <w:tcW w:w="1261" w:type="dxa"/>
          </w:tcPr>
          <w:p w14:paraId="29414AB5">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8DBD141">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3F779BD">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9,17</w:t>
            </w:r>
          </w:p>
        </w:tc>
      </w:tr>
      <w:tr w14:paraId="59B5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5D2C0996">
            <w:pPr>
              <w:spacing w:after="0"/>
              <w:rPr>
                <w:rFonts w:ascii="Times New Roman" w:hAnsi="Times New Roman"/>
                <w:sz w:val="24"/>
              </w:rPr>
            </w:pPr>
          </w:p>
        </w:tc>
        <w:tc>
          <w:tcPr>
            <w:tcW w:w="1185" w:type="dxa"/>
            <w:shd w:val="clear" w:color="auto" w:fill="auto"/>
            <w:noWrap/>
            <w:vAlign w:val="center"/>
          </w:tcPr>
          <w:p w14:paraId="7D78A4DE">
            <w:pPr>
              <w:spacing w:after="0"/>
              <w:rPr>
                <w:rFonts w:ascii="Times New Roman" w:hAnsi="Times New Roman"/>
                <w:sz w:val="24"/>
              </w:rPr>
            </w:pPr>
            <w:r>
              <w:rPr>
                <w:rFonts w:ascii="Times New Roman" w:hAnsi="Times New Roman"/>
                <w:sz w:val="24"/>
              </w:rPr>
              <w:t>7.3</w:t>
            </w:r>
          </w:p>
        </w:tc>
        <w:tc>
          <w:tcPr>
            <w:tcW w:w="1891" w:type="dxa"/>
            <w:tcBorders>
              <w:top w:val="nil"/>
              <w:left w:val="nil"/>
              <w:bottom w:val="single" w:color="auto" w:sz="4" w:space="0"/>
              <w:right w:val="single" w:color="auto" w:sz="4" w:space="0"/>
            </w:tcBorders>
            <w:shd w:val="clear" w:color="auto" w:fill="auto"/>
            <w:noWrap/>
            <w:vAlign w:val="top"/>
          </w:tcPr>
          <w:p w14:paraId="0CF7F2AA">
            <w:pPr>
              <w:rPr>
                <w:rFonts w:asciiTheme="majorBidi" w:hAnsiTheme="majorBidi" w:cstheme="majorBidi"/>
                <w:sz w:val="24"/>
              </w:rPr>
            </w:pPr>
            <w:r>
              <w:rPr>
                <w:rFonts w:ascii="Times New Roman" w:hAnsi="Times New Roman"/>
                <w:sz w:val="24"/>
                <w:lang w:val="en-US"/>
              </w:rPr>
              <w:t>Hive products.</w:t>
            </w:r>
          </w:p>
        </w:tc>
        <w:tc>
          <w:tcPr>
            <w:tcW w:w="653" w:type="dxa"/>
          </w:tcPr>
          <w:p w14:paraId="487F64C6">
            <w:pPr>
              <w:spacing w:after="0"/>
              <w:rPr>
                <w:rFonts w:ascii="Times New Roman" w:hAnsi="Times New Roman"/>
                <w:sz w:val="24"/>
              </w:rPr>
            </w:pPr>
          </w:p>
        </w:tc>
        <w:tc>
          <w:tcPr>
            <w:tcW w:w="1335" w:type="dxa"/>
            <w:shd w:val="clear" w:color="auto" w:fill="auto"/>
            <w:noWrap/>
            <w:vAlign w:val="bottom"/>
          </w:tcPr>
          <w:p w14:paraId="5A49E17C">
            <w:pPr>
              <w:spacing w:after="0"/>
              <w:rPr>
                <w:rFonts w:ascii="Times New Roman" w:hAnsi="Times New Roman"/>
                <w:sz w:val="24"/>
              </w:rPr>
            </w:pPr>
            <w:r>
              <w:rPr>
                <w:rFonts w:ascii="Times New Roman" w:hAnsi="Times New Roman"/>
                <w:sz w:val="20"/>
                <w:szCs w:val="20"/>
              </w:rPr>
              <w:t>Fully Online</w:t>
            </w:r>
          </w:p>
        </w:tc>
        <w:tc>
          <w:tcPr>
            <w:tcW w:w="810" w:type="dxa"/>
          </w:tcPr>
          <w:p w14:paraId="5F5C3EEB">
            <w:pPr>
              <w:spacing w:after="0"/>
              <w:rPr>
                <w:rFonts w:ascii="Times New Roman" w:hAnsi="Times New Roman"/>
                <w:sz w:val="24"/>
              </w:rPr>
            </w:pPr>
            <w:r>
              <w:rPr>
                <w:rFonts w:ascii="Times New Roman" w:hAnsi="Times New Roman"/>
                <w:sz w:val="20"/>
                <w:szCs w:val="18"/>
              </w:rPr>
              <w:t>MS Teams</w:t>
            </w:r>
          </w:p>
        </w:tc>
        <w:tc>
          <w:tcPr>
            <w:tcW w:w="1261" w:type="dxa"/>
          </w:tcPr>
          <w:p w14:paraId="70E6944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8D3A955">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B14029C">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3928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45" w:type="dxa"/>
            <w:vMerge w:val="restart"/>
            <w:shd w:val="clear" w:color="auto" w:fill="auto"/>
            <w:noWrap/>
            <w:vAlign w:val="center"/>
          </w:tcPr>
          <w:p w14:paraId="10F21649">
            <w:pPr>
              <w:spacing w:after="0"/>
              <w:rPr>
                <w:rFonts w:ascii="Times New Roman" w:hAnsi="Times New Roman"/>
                <w:sz w:val="24"/>
              </w:rPr>
            </w:pPr>
            <w:r>
              <w:rPr>
                <w:rFonts w:ascii="Times New Roman" w:hAnsi="Times New Roman"/>
                <w:sz w:val="24"/>
              </w:rPr>
              <w:t>8</w:t>
            </w:r>
          </w:p>
        </w:tc>
        <w:tc>
          <w:tcPr>
            <w:tcW w:w="1185" w:type="dxa"/>
            <w:shd w:val="clear" w:color="auto" w:fill="auto"/>
            <w:noWrap/>
            <w:vAlign w:val="center"/>
          </w:tcPr>
          <w:p w14:paraId="324DB8D9">
            <w:pPr>
              <w:spacing w:after="0"/>
              <w:rPr>
                <w:rFonts w:ascii="Times New Roman" w:hAnsi="Times New Roman"/>
                <w:sz w:val="24"/>
              </w:rPr>
            </w:pPr>
            <w:r>
              <w:rPr>
                <w:rFonts w:ascii="Times New Roman" w:hAnsi="Times New Roman"/>
                <w:sz w:val="24"/>
              </w:rPr>
              <w:t>8.1</w:t>
            </w:r>
          </w:p>
        </w:tc>
        <w:tc>
          <w:tcPr>
            <w:tcW w:w="1891" w:type="dxa"/>
            <w:tcBorders>
              <w:top w:val="nil"/>
              <w:left w:val="nil"/>
              <w:bottom w:val="single" w:color="auto" w:sz="4" w:space="0"/>
              <w:right w:val="single" w:color="auto" w:sz="4" w:space="0"/>
            </w:tcBorders>
            <w:shd w:val="clear" w:color="auto" w:fill="auto"/>
            <w:noWrap/>
            <w:vAlign w:val="top"/>
          </w:tcPr>
          <w:p w14:paraId="60E61B15">
            <w:pPr>
              <w:rPr>
                <w:rFonts w:asciiTheme="majorBidi" w:hAnsiTheme="majorBidi" w:cstheme="majorBidi"/>
                <w:sz w:val="24"/>
              </w:rPr>
            </w:pPr>
            <w:r>
              <w:rPr>
                <w:rFonts w:ascii="Times New Roman" w:hAnsi="Times New Roman"/>
                <w:sz w:val="24"/>
                <w:lang w:val="en-US"/>
              </w:rPr>
              <w:t>Hive products.</w:t>
            </w:r>
          </w:p>
        </w:tc>
        <w:tc>
          <w:tcPr>
            <w:tcW w:w="653" w:type="dxa"/>
          </w:tcPr>
          <w:p w14:paraId="5F8729BD">
            <w:pPr>
              <w:spacing w:after="0"/>
              <w:rPr>
                <w:rFonts w:ascii="Times New Roman" w:hAnsi="Times New Roman"/>
                <w:sz w:val="24"/>
              </w:rPr>
            </w:pPr>
          </w:p>
        </w:tc>
        <w:tc>
          <w:tcPr>
            <w:tcW w:w="1335" w:type="dxa"/>
            <w:shd w:val="clear" w:color="auto" w:fill="auto"/>
            <w:noWrap/>
            <w:vAlign w:val="bottom"/>
          </w:tcPr>
          <w:p w14:paraId="5F592B6C">
            <w:pPr>
              <w:spacing w:after="0"/>
              <w:rPr>
                <w:rFonts w:ascii="Times New Roman" w:hAnsi="Times New Roman"/>
                <w:sz w:val="24"/>
              </w:rPr>
            </w:pPr>
            <w:r>
              <w:rPr>
                <w:rFonts w:ascii="Times New Roman" w:hAnsi="Times New Roman"/>
                <w:sz w:val="20"/>
                <w:szCs w:val="20"/>
              </w:rPr>
              <w:t>Fully Online</w:t>
            </w:r>
          </w:p>
        </w:tc>
        <w:tc>
          <w:tcPr>
            <w:tcW w:w="810" w:type="dxa"/>
          </w:tcPr>
          <w:p w14:paraId="7AE3C06C">
            <w:pPr>
              <w:spacing w:after="0"/>
              <w:rPr>
                <w:rFonts w:ascii="Times New Roman" w:hAnsi="Times New Roman"/>
                <w:sz w:val="24"/>
              </w:rPr>
            </w:pPr>
            <w:r>
              <w:rPr>
                <w:rFonts w:ascii="Times New Roman" w:hAnsi="Times New Roman"/>
                <w:sz w:val="20"/>
                <w:szCs w:val="18"/>
              </w:rPr>
              <w:t>MS Teams</w:t>
            </w:r>
          </w:p>
        </w:tc>
        <w:tc>
          <w:tcPr>
            <w:tcW w:w="1261" w:type="dxa"/>
          </w:tcPr>
          <w:p w14:paraId="0E59E88C">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A3AF955">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37C0DBE">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25DA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E95C364">
            <w:pPr>
              <w:spacing w:after="0"/>
              <w:rPr>
                <w:rFonts w:ascii="Times New Roman" w:hAnsi="Times New Roman"/>
                <w:sz w:val="24"/>
              </w:rPr>
            </w:pPr>
          </w:p>
        </w:tc>
        <w:tc>
          <w:tcPr>
            <w:tcW w:w="1185" w:type="dxa"/>
            <w:shd w:val="clear" w:color="auto" w:fill="auto"/>
            <w:noWrap/>
            <w:vAlign w:val="center"/>
          </w:tcPr>
          <w:p w14:paraId="6275ABAB">
            <w:pPr>
              <w:spacing w:after="0"/>
              <w:rPr>
                <w:rFonts w:ascii="Times New Roman" w:hAnsi="Times New Roman"/>
                <w:sz w:val="24"/>
              </w:rPr>
            </w:pPr>
            <w:r>
              <w:rPr>
                <w:rFonts w:ascii="Times New Roman" w:hAnsi="Times New Roman"/>
                <w:sz w:val="24"/>
              </w:rPr>
              <w:t>8.2</w:t>
            </w:r>
          </w:p>
        </w:tc>
        <w:tc>
          <w:tcPr>
            <w:tcW w:w="1891" w:type="dxa"/>
            <w:tcBorders>
              <w:top w:val="nil"/>
              <w:left w:val="nil"/>
              <w:bottom w:val="single" w:color="auto" w:sz="4" w:space="0"/>
              <w:right w:val="single" w:color="auto" w:sz="4" w:space="0"/>
            </w:tcBorders>
            <w:shd w:val="clear" w:color="auto" w:fill="auto"/>
            <w:noWrap/>
            <w:vAlign w:val="top"/>
          </w:tcPr>
          <w:p w14:paraId="495B1231">
            <w:pPr>
              <w:rPr>
                <w:rFonts w:asciiTheme="majorBidi" w:hAnsiTheme="majorBidi" w:cstheme="majorBidi"/>
                <w:sz w:val="24"/>
              </w:rPr>
            </w:pPr>
            <w:r>
              <w:rPr>
                <w:rFonts w:ascii="Times New Roman" w:hAnsi="Times New Roman"/>
                <w:sz w:val="24"/>
                <w:lang w:val="en-US"/>
              </w:rPr>
              <w:t xml:space="preserve"> Honey.</w:t>
            </w:r>
          </w:p>
        </w:tc>
        <w:tc>
          <w:tcPr>
            <w:tcW w:w="653" w:type="dxa"/>
          </w:tcPr>
          <w:p w14:paraId="71A6FCD2">
            <w:pPr>
              <w:spacing w:after="0"/>
              <w:rPr>
                <w:rFonts w:ascii="Times New Roman" w:hAnsi="Times New Roman"/>
                <w:sz w:val="24"/>
              </w:rPr>
            </w:pPr>
          </w:p>
        </w:tc>
        <w:tc>
          <w:tcPr>
            <w:tcW w:w="1335" w:type="dxa"/>
            <w:shd w:val="clear" w:color="auto" w:fill="auto"/>
            <w:noWrap/>
            <w:vAlign w:val="bottom"/>
          </w:tcPr>
          <w:p w14:paraId="2E3DF163">
            <w:pPr>
              <w:spacing w:after="0"/>
              <w:rPr>
                <w:rFonts w:ascii="Times New Roman" w:hAnsi="Times New Roman"/>
                <w:sz w:val="24"/>
              </w:rPr>
            </w:pPr>
            <w:r>
              <w:rPr>
                <w:rFonts w:ascii="Times New Roman" w:hAnsi="Times New Roman"/>
                <w:sz w:val="20"/>
                <w:szCs w:val="20"/>
              </w:rPr>
              <w:t>Fully Online</w:t>
            </w:r>
          </w:p>
        </w:tc>
        <w:tc>
          <w:tcPr>
            <w:tcW w:w="810" w:type="dxa"/>
          </w:tcPr>
          <w:p w14:paraId="1962286D">
            <w:pPr>
              <w:spacing w:after="0"/>
              <w:rPr>
                <w:rFonts w:ascii="Times New Roman" w:hAnsi="Times New Roman"/>
                <w:sz w:val="24"/>
              </w:rPr>
            </w:pPr>
            <w:r>
              <w:rPr>
                <w:rFonts w:ascii="Times New Roman" w:hAnsi="Times New Roman"/>
                <w:sz w:val="20"/>
                <w:szCs w:val="18"/>
              </w:rPr>
              <w:t>MS Teams</w:t>
            </w:r>
          </w:p>
        </w:tc>
        <w:tc>
          <w:tcPr>
            <w:tcW w:w="1261" w:type="dxa"/>
          </w:tcPr>
          <w:p w14:paraId="65B59FAF">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03BBDE5C">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94E2478">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6589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3752712A">
            <w:pPr>
              <w:spacing w:after="0"/>
              <w:rPr>
                <w:rFonts w:ascii="Times New Roman" w:hAnsi="Times New Roman"/>
                <w:sz w:val="24"/>
              </w:rPr>
            </w:pPr>
          </w:p>
        </w:tc>
        <w:tc>
          <w:tcPr>
            <w:tcW w:w="1185" w:type="dxa"/>
            <w:shd w:val="clear" w:color="auto" w:fill="auto"/>
            <w:noWrap/>
            <w:vAlign w:val="center"/>
          </w:tcPr>
          <w:p w14:paraId="70CC2E59">
            <w:pPr>
              <w:spacing w:after="0"/>
              <w:rPr>
                <w:rFonts w:ascii="Times New Roman" w:hAnsi="Times New Roman"/>
                <w:sz w:val="24"/>
              </w:rPr>
            </w:pPr>
            <w:r>
              <w:rPr>
                <w:rFonts w:ascii="Times New Roman" w:hAnsi="Times New Roman"/>
                <w:sz w:val="24"/>
              </w:rPr>
              <w:t>8.3</w:t>
            </w:r>
          </w:p>
        </w:tc>
        <w:tc>
          <w:tcPr>
            <w:tcW w:w="1891" w:type="dxa"/>
            <w:tcBorders>
              <w:top w:val="nil"/>
              <w:left w:val="nil"/>
              <w:bottom w:val="single" w:color="auto" w:sz="4" w:space="0"/>
              <w:right w:val="single" w:color="auto" w:sz="4" w:space="0"/>
            </w:tcBorders>
            <w:shd w:val="clear" w:color="auto" w:fill="auto"/>
            <w:noWrap/>
            <w:vAlign w:val="top"/>
          </w:tcPr>
          <w:p w14:paraId="5587BFBE">
            <w:pPr>
              <w:rPr>
                <w:rFonts w:asciiTheme="majorBidi" w:hAnsiTheme="majorBidi" w:cstheme="majorBidi"/>
                <w:sz w:val="24"/>
              </w:rPr>
            </w:pPr>
            <w:r>
              <w:rPr>
                <w:rFonts w:ascii="Times New Roman" w:hAnsi="Times New Roman"/>
                <w:sz w:val="24"/>
                <w:lang w:val="en-US"/>
              </w:rPr>
              <w:t>Honey.</w:t>
            </w:r>
          </w:p>
        </w:tc>
        <w:tc>
          <w:tcPr>
            <w:tcW w:w="653" w:type="dxa"/>
          </w:tcPr>
          <w:p w14:paraId="7B0AA8F7">
            <w:pPr>
              <w:spacing w:after="0"/>
              <w:rPr>
                <w:rFonts w:ascii="Times New Roman" w:hAnsi="Times New Roman"/>
                <w:sz w:val="24"/>
              </w:rPr>
            </w:pPr>
          </w:p>
        </w:tc>
        <w:tc>
          <w:tcPr>
            <w:tcW w:w="1335" w:type="dxa"/>
            <w:shd w:val="clear" w:color="auto" w:fill="auto"/>
            <w:noWrap/>
            <w:vAlign w:val="bottom"/>
          </w:tcPr>
          <w:p w14:paraId="630113F3">
            <w:pPr>
              <w:spacing w:after="0"/>
              <w:rPr>
                <w:rFonts w:ascii="Times New Roman" w:hAnsi="Times New Roman"/>
                <w:sz w:val="24"/>
              </w:rPr>
            </w:pPr>
            <w:r>
              <w:rPr>
                <w:rFonts w:ascii="Times New Roman" w:hAnsi="Times New Roman"/>
                <w:sz w:val="20"/>
                <w:szCs w:val="20"/>
              </w:rPr>
              <w:t>Fully Online</w:t>
            </w:r>
          </w:p>
        </w:tc>
        <w:tc>
          <w:tcPr>
            <w:tcW w:w="810" w:type="dxa"/>
          </w:tcPr>
          <w:p w14:paraId="3B6733CF">
            <w:pPr>
              <w:spacing w:after="0"/>
              <w:rPr>
                <w:rFonts w:ascii="Times New Roman" w:hAnsi="Times New Roman"/>
                <w:sz w:val="24"/>
              </w:rPr>
            </w:pPr>
            <w:r>
              <w:rPr>
                <w:rFonts w:ascii="Times New Roman" w:hAnsi="Times New Roman"/>
                <w:sz w:val="20"/>
                <w:szCs w:val="18"/>
              </w:rPr>
              <w:t>MS Teams</w:t>
            </w:r>
          </w:p>
        </w:tc>
        <w:tc>
          <w:tcPr>
            <w:tcW w:w="1261" w:type="dxa"/>
          </w:tcPr>
          <w:p w14:paraId="013B6093">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DF488BE">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092EDAB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7B3D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BFB0523">
            <w:pPr>
              <w:spacing w:after="0"/>
              <w:rPr>
                <w:rFonts w:ascii="Times New Roman" w:hAnsi="Times New Roman"/>
                <w:sz w:val="24"/>
              </w:rPr>
            </w:pPr>
            <w:r>
              <w:rPr>
                <w:rFonts w:ascii="Times New Roman" w:hAnsi="Times New Roman"/>
                <w:sz w:val="24"/>
              </w:rPr>
              <w:t>9</w:t>
            </w:r>
          </w:p>
        </w:tc>
        <w:tc>
          <w:tcPr>
            <w:tcW w:w="1185" w:type="dxa"/>
            <w:shd w:val="clear" w:color="auto" w:fill="auto"/>
            <w:noWrap/>
            <w:vAlign w:val="center"/>
          </w:tcPr>
          <w:p w14:paraId="4800F95D">
            <w:pPr>
              <w:spacing w:after="0"/>
              <w:rPr>
                <w:rFonts w:ascii="Times New Roman" w:hAnsi="Times New Roman"/>
                <w:sz w:val="24"/>
              </w:rPr>
            </w:pPr>
            <w:r>
              <w:rPr>
                <w:rFonts w:ascii="Times New Roman" w:hAnsi="Times New Roman"/>
                <w:sz w:val="24"/>
              </w:rPr>
              <w:t>9.1</w:t>
            </w:r>
          </w:p>
        </w:tc>
        <w:tc>
          <w:tcPr>
            <w:tcW w:w="1891" w:type="dxa"/>
            <w:tcBorders>
              <w:top w:val="nil"/>
              <w:left w:val="nil"/>
              <w:bottom w:val="single" w:color="auto" w:sz="4" w:space="0"/>
              <w:right w:val="single" w:color="auto" w:sz="4" w:space="0"/>
            </w:tcBorders>
            <w:shd w:val="clear" w:color="auto" w:fill="auto"/>
            <w:noWrap/>
            <w:vAlign w:val="top"/>
          </w:tcPr>
          <w:p w14:paraId="054FEAA8">
            <w:pPr>
              <w:rPr>
                <w:rFonts w:asciiTheme="majorBidi" w:hAnsiTheme="majorBidi" w:cstheme="majorBidi"/>
                <w:sz w:val="24"/>
              </w:rPr>
            </w:pPr>
            <w:r>
              <w:rPr>
                <w:rFonts w:ascii="Times New Roman" w:hAnsi="Times New Roman"/>
                <w:sz w:val="24"/>
                <w:lang w:val="en-US"/>
              </w:rPr>
              <w:t>Hive products: Wax, Pollen.</w:t>
            </w:r>
          </w:p>
        </w:tc>
        <w:tc>
          <w:tcPr>
            <w:tcW w:w="653" w:type="dxa"/>
          </w:tcPr>
          <w:p w14:paraId="75F50A4B">
            <w:pPr>
              <w:spacing w:after="0"/>
              <w:rPr>
                <w:rFonts w:ascii="Times New Roman" w:hAnsi="Times New Roman"/>
                <w:sz w:val="24"/>
              </w:rPr>
            </w:pPr>
          </w:p>
        </w:tc>
        <w:tc>
          <w:tcPr>
            <w:tcW w:w="1335" w:type="dxa"/>
            <w:shd w:val="clear" w:color="auto" w:fill="auto"/>
            <w:noWrap/>
            <w:vAlign w:val="bottom"/>
          </w:tcPr>
          <w:p w14:paraId="5498D628">
            <w:pPr>
              <w:spacing w:after="0"/>
              <w:rPr>
                <w:rFonts w:ascii="Times New Roman" w:hAnsi="Times New Roman"/>
                <w:sz w:val="24"/>
              </w:rPr>
            </w:pPr>
            <w:r>
              <w:rPr>
                <w:rFonts w:ascii="Times New Roman" w:hAnsi="Times New Roman"/>
                <w:sz w:val="20"/>
                <w:szCs w:val="20"/>
              </w:rPr>
              <w:t>Fully Online</w:t>
            </w:r>
          </w:p>
        </w:tc>
        <w:tc>
          <w:tcPr>
            <w:tcW w:w="810" w:type="dxa"/>
          </w:tcPr>
          <w:p w14:paraId="065CA090">
            <w:pPr>
              <w:spacing w:after="0"/>
              <w:rPr>
                <w:rFonts w:ascii="Times New Roman" w:hAnsi="Times New Roman"/>
                <w:sz w:val="24"/>
              </w:rPr>
            </w:pPr>
            <w:r>
              <w:rPr>
                <w:rFonts w:ascii="Times New Roman" w:hAnsi="Times New Roman"/>
                <w:sz w:val="20"/>
                <w:szCs w:val="18"/>
              </w:rPr>
              <w:t>MS Teams</w:t>
            </w:r>
          </w:p>
        </w:tc>
        <w:tc>
          <w:tcPr>
            <w:tcW w:w="1261" w:type="dxa"/>
          </w:tcPr>
          <w:p w14:paraId="2A887A9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0D40198">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04DFF07">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38A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9667A4F">
            <w:pPr>
              <w:spacing w:after="0"/>
              <w:rPr>
                <w:rFonts w:ascii="Times New Roman" w:hAnsi="Times New Roman"/>
                <w:sz w:val="24"/>
              </w:rPr>
            </w:pPr>
          </w:p>
        </w:tc>
        <w:tc>
          <w:tcPr>
            <w:tcW w:w="1185" w:type="dxa"/>
            <w:shd w:val="clear" w:color="auto" w:fill="auto"/>
            <w:noWrap/>
            <w:vAlign w:val="center"/>
          </w:tcPr>
          <w:p w14:paraId="3B6EDC7A">
            <w:pPr>
              <w:spacing w:after="0"/>
              <w:rPr>
                <w:rFonts w:ascii="Times New Roman" w:hAnsi="Times New Roman"/>
                <w:sz w:val="24"/>
              </w:rPr>
            </w:pPr>
            <w:r>
              <w:rPr>
                <w:rFonts w:ascii="Times New Roman" w:hAnsi="Times New Roman"/>
                <w:sz w:val="24"/>
              </w:rPr>
              <w:t>9.2</w:t>
            </w:r>
          </w:p>
        </w:tc>
        <w:tc>
          <w:tcPr>
            <w:tcW w:w="1891" w:type="dxa"/>
            <w:tcBorders>
              <w:top w:val="nil"/>
              <w:left w:val="nil"/>
              <w:bottom w:val="single" w:color="auto" w:sz="4" w:space="0"/>
              <w:right w:val="single" w:color="auto" w:sz="4" w:space="0"/>
            </w:tcBorders>
            <w:shd w:val="clear" w:color="auto" w:fill="auto"/>
            <w:noWrap/>
            <w:vAlign w:val="top"/>
          </w:tcPr>
          <w:p w14:paraId="610D644B">
            <w:pPr>
              <w:rPr>
                <w:rFonts w:asciiTheme="majorBidi" w:hAnsiTheme="majorBidi" w:cstheme="majorBidi"/>
                <w:sz w:val="24"/>
              </w:rPr>
            </w:pPr>
            <w:r>
              <w:rPr>
                <w:rFonts w:ascii="Times New Roman" w:hAnsi="Times New Roman"/>
                <w:sz w:val="24"/>
                <w:lang w:val="en-US"/>
              </w:rPr>
              <w:t>Hive products: Wax, Pollen.</w:t>
            </w:r>
          </w:p>
        </w:tc>
        <w:tc>
          <w:tcPr>
            <w:tcW w:w="653" w:type="dxa"/>
          </w:tcPr>
          <w:p w14:paraId="38194CC5">
            <w:pPr>
              <w:spacing w:after="0"/>
              <w:rPr>
                <w:rFonts w:ascii="Times New Roman" w:hAnsi="Times New Roman"/>
                <w:sz w:val="24"/>
              </w:rPr>
            </w:pPr>
          </w:p>
        </w:tc>
        <w:tc>
          <w:tcPr>
            <w:tcW w:w="1335" w:type="dxa"/>
            <w:shd w:val="clear" w:color="auto" w:fill="auto"/>
            <w:noWrap/>
            <w:vAlign w:val="bottom"/>
          </w:tcPr>
          <w:p w14:paraId="3DA2F14A">
            <w:pPr>
              <w:spacing w:after="0"/>
              <w:rPr>
                <w:rFonts w:ascii="Times New Roman" w:hAnsi="Times New Roman"/>
                <w:sz w:val="24"/>
              </w:rPr>
            </w:pPr>
            <w:r>
              <w:rPr>
                <w:rFonts w:ascii="Times New Roman" w:hAnsi="Times New Roman"/>
                <w:sz w:val="20"/>
                <w:szCs w:val="20"/>
              </w:rPr>
              <w:t>Fully Online</w:t>
            </w:r>
          </w:p>
        </w:tc>
        <w:tc>
          <w:tcPr>
            <w:tcW w:w="810" w:type="dxa"/>
          </w:tcPr>
          <w:p w14:paraId="2F0F87EA">
            <w:pPr>
              <w:spacing w:after="0"/>
              <w:rPr>
                <w:rFonts w:ascii="Times New Roman" w:hAnsi="Times New Roman"/>
                <w:sz w:val="24"/>
              </w:rPr>
            </w:pPr>
            <w:r>
              <w:rPr>
                <w:rFonts w:ascii="Times New Roman" w:hAnsi="Times New Roman"/>
                <w:sz w:val="20"/>
                <w:szCs w:val="18"/>
              </w:rPr>
              <w:t>MS Teams</w:t>
            </w:r>
          </w:p>
        </w:tc>
        <w:tc>
          <w:tcPr>
            <w:tcW w:w="1261" w:type="dxa"/>
          </w:tcPr>
          <w:p w14:paraId="01DDE24B">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83F1942">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7B8D3CA">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3CD5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358B38D9">
            <w:pPr>
              <w:spacing w:after="0"/>
              <w:rPr>
                <w:rFonts w:ascii="Times New Roman" w:hAnsi="Times New Roman"/>
                <w:sz w:val="24"/>
              </w:rPr>
            </w:pPr>
          </w:p>
        </w:tc>
        <w:tc>
          <w:tcPr>
            <w:tcW w:w="1185" w:type="dxa"/>
            <w:shd w:val="clear" w:color="auto" w:fill="auto"/>
            <w:noWrap/>
            <w:vAlign w:val="center"/>
          </w:tcPr>
          <w:p w14:paraId="3910B0C1">
            <w:pPr>
              <w:spacing w:after="0"/>
              <w:rPr>
                <w:rFonts w:ascii="Times New Roman" w:hAnsi="Times New Roman"/>
                <w:sz w:val="24"/>
              </w:rPr>
            </w:pPr>
            <w:r>
              <w:rPr>
                <w:rFonts w:ascii="Times New Roman" w:hAnsi="Times New Roman"/>
                <w:sz w:val="24"/>
              </w:rPr>
              <w:t>9.3</w:t>
            </w:r>
          </w:p>
        </w:tc>
        <w:tc>
          <w:tcPr>
            <w:tcW w:w="1891" w:type="dxa"/>
            <w:tcBorders>
              <w:top w:val="nil"/>
              <w:left w:val="nil"/>
              <w:bottom w:val="single" w:color="auto" w:sz="4" w:space="0"/>
              <w:right w:val="single" w:color="auto" w:sz="4" w:space="0"/>
            </w:tcBorders>
            <w:shd w:val="clear" w:color="auto" w:fill="auto"/>
            <w:noWrap/>
            <w:vAlign w:val="top"/>
          </w:tcPr>
          <w:p w14:paraId="5059A05F">
            <w:pPr>
              <w:rPr>
                <w:rFonts w:asciiTheme="majorBidi" w:hAnsiTheme="majorBidi" w:cstheme="majorBidi"/>
                <w:sz w:val="24"/>
              </w:rPr>
            </w:pPr>
            <w:r>
              <w:rPr>
                <w:rFonts w:ascii="Times New Roman" w:hAnsi="Times New Roman"/>
                <w:sz w:val="24"/>
                <w:lang w:val="en-US"/>
              </w:rPr>
              <w:t xml:space="preserve"> Royal jelly,  Propolis etc.</w:t>
            </w:r>
          </w:p>
        </w:tc>
        <w:tc>
          <w:tcPr>
            <w:tcW w:w="653" w:type="dxa"/>
          </w:tcPr>
          <w:p w14:paraId="196A4890">
            <w:pPr>
              <w:spacing w:after="0"/>
              <w:rPr>
                <w:rFonts w:ascii="Times New Roman" w:hAnsi="Times New Roman"/>
                <w:sz w:val="24"/>
              </w:rPr>
            </w:pPr>
          </w:p>
        </w:tc>
        <w:tc>
          <w:tcPr>
            <w:tcW w:w="1335" w:type="dxa"/>
            <w:shd w:val="clear" w:color="auto" w:fill="auto"/>
            <w:noWrap/>
            <w:vAlign w:val="bottom"/>
          </w:tcPr>
          <w:p w14:paraId="1D6E6CF2">
            <w:pPr>
              <w:spacing w:after="0"/>
              <w:rPr>
                <w:rFonts w:ascii="Times New Roman" w:hAnsi="Times New Roman"/>
                <w:sz w:val="24"/>
              </w:rPr>
            </w:pPr>
            <w:r>
              <w:rPr>
                <w:rFonts w:ascii="Times New Roman" w:hAnsi="Times New Roman"/>
                <w:sz w:val="20"/>
                <w:szCs w:val="20"/>
              </w:rPr>
              <w:t>Fully Online</w:t>
            </w:r>
          </w:p>
        </w:tc>
        <w:tc>
          <w:tcPr>
            <w:tcW w:w="810" w:type="dxa"/>
          </w:tcPr>
          <w:p w14:paraId="30562EF8">
            <w:pPr>
              <w:spacing w:after="0"/>
              <w:rPr>
                <w:rFonts w:ascii="Times New Roman" w:hAnsi="Times New Roman"/>
                <w:sz w:val="24"/>
              </w:rPr>
            </w:pPr>
            <w:r>
              <w:rPr>
                <w:rFonts w:ascii="Times New Roman" w:hAnsi="Times New Roman"/>
                <w:sz w:val="20"/>
                <w:szCs w:val="18"/>
              </w:rPr>
              <w:t>MS Teams</w:t>
            </w:r>
          </w:p>
        </w:tc>
        <w:tc>
          <w:tcPr>
            <w:tcW w:w="1261" w:type="dxa"/>
          </w:tcPr>
          <w:p w14:paraId="7554BCA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4ED552D7">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8D7E0BD">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6911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69DA60E2">
            <w:pPr>
              <w:spacing w:after="0"/>
              <w:rPr>
                <w:rFonts w:ascii="Times New Roman" w:hAnsi="Times New Roman"/>
                <w:sz w:val="24"/>
              </w:rPr>
            </w:pPr>
          </w:p>
          <w:p w14:paraId="79C3A44D">
            <w:pPr>
              <w:spacing w:after="0"/>
              <w:rPr>
                <w:rFonts w:ascii="Times New Roman" w:hAnsi="Times New Roman"/>
                <w:sz w:val="24"/>
              </w:rPr>
            </w:pPr>
            <w:r>
              <w:rPr>
                <w:rFonts w:ascii="Times New Roman" w:hAnsi="Times New Roman"/>
                <w:sz w:val="24"/>
              </w:rPr>
              <w:t>10</w:t>
            </w:r>
          </w:p>
        </w:tc>
        <w:tc>
          <w:tcPr>
            <w:tcW w:w="1185" w:type="dxa"/>
            <w:shd w:val="clear" w:color="auto" w:fill="auto"/>
            <w:noWrap/>
            <w:vAlign w:val="center"/>
          </w:tcPr>
          <w:p w14:paraId="618314E2">
            <w:pPr>
              <w:spacing w:after="0"/>
              <w:rPr>
                <w:rFonts w:ascii="Times New Roman" w:hAnsi="Times New Roman"/>
                <w:sz w:val="24"/>
              </w:rPr>
            </w:pPr>
            <w:r>
              <w:rPr>
                <w:rFonts w:ascii="Times New Roman" w:hAnsi="Times New Roman"/>
                <w:sz w:val="24"/>
              </w:rPr>
              <w:t>10.1</w:t>
            </w:r>
          </w:p>
        </w:tc>
        <w:tc>
          <w:tcPr>
            <w:tcW w:w="1891" w:type="dxa"/>
            <w:tcBorders>
              <w:top w:val="nil"/>
              <w:left w:val="nil"/>
              <w:bottom w:val="single" w:color="auto" w:sz="4" w:space="0"/>
              <w:right w:val="single" w:color="auto" w:sz="4" w:space="0"/>
            </w:tcBorders>
            <w:shd w:val="clear" w:color="auto" w:fill="auto"/>
            <w:noWrap/>
            <w:vAlign w:val="top"/>
          </w:tcPr>
          <w:p w14:paraId="0C69EA76">
            <w:pPr>
              <w:rPr>
                <w:rFonts w:asciiTheme="majorBidi" w:hAnsiTheme="majorBidi" w:cstheme="majorBidi"/>
                <w:sz w:val="24"/>
              </w:rPr>
            </w:pPr>
            <w:r>
              <w:rPr>
                <w:rFonts w:ascii="Times New Roman" w:hAnsi="Times New Roman"/>
                <w:sz w:val="24"/>
                <w:lang w:val="en-US"/>
              </w:rPr>
              <w:t xml:space="preserve"> Royal jelly,  Propolis etc.</w:t>
            </w:r>
          </w:p>
        </w:tc>
        <w:tc>
          <w:tcPr>
            <w:tcW w:w="653" w:type="dxa"/>
          </w:tcPr>
          <w:p w14:paraId="2D890CA3">
            <w:pPr>
              <w:spacing w:after="0"/>
              <w:rPr>
                <w:rFonts w:ascii="Times New Roman" w:hAnsi="Times New Roman"/>
                <w:sz w:val="24"/>
              </w:rPr>
            </w:pPr>
          </w:p>
        </w:tc>
        <w:tc>
          <w:tcPr>
            <w:tcW w:w="1335" w:type="dxa"/>
            <w:shd w:val="clear" w:color="auto" w:fill="auto"/>
            <w:noWrap/>
            <w:vAlign w:val="bottom"/>
          </w:tcPr>
          <w:p w14:paraId="7DB68B60">
            <w:pPr>
              <w:spacing w:after="0"/>
              <w:rPr>
                <w:rFonts w:ascii="Times New Roman" w:hAnsi="Times New Roman"/>
                <w:sz w:val="24"/>
              </w:rPr>
            </w:pPr>
            <w:r>
              <w:rPr>
                <w:rFonts w:ascii="Times New Roman" w:hAnsi="Times New Roman"/>
                <w:sz w:val="20"/>
                <w:szCs w:val="20"/>
              </w:rPr>
              <w:t>Fully Online</w:t>
            </w:r>
          </w:p>
        </w:tc>
        <w:tc>
          <w:tcPr>
            <w:tcW w:w="810" w:type="dxa"/>
          </w:tcPr>
          <w:p w14:paraId="5F0DCAA0">
            <w:pPr>
              <w:spacing w:after="0"/>
              <w:rPr>
                <w:rFonts w:ascii="Times New Roman" w:hAnsi="Times New Roman"/>
                <w:sz w:val="24"/>
              </w:rPr>
            </w:pPr>
            <w:r>
              <w:rPr>
                <w:rFonts w:ascii="Times New Roman" w:hAnsi="Times New Roman"/>
                <w:sz w:val="20"/>
                <w:szCs w:val="18"/>
              </w:rPr>
              <w:t>MS Teams</w:t>
            </w:r>
          </w:p>
        </w:tc>
        <w:tc>
          <w:tcPr>
            <w:tcW w:w="1261" w:type="dxa"/>
          </w:tcPr>
          <w:p w14:paraId="2F233391">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47E1A8A">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4CD0A4F">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790B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5511B269">
            <w:pPr>
              <w:spacing w:after="0"/>
              <w:rPr>
                <w:rFonts w:ascii="Times New Roman" w:hAnsi="Times New Roman"/>
                <w:sz w:val="24"/>
              </w:rPr>
            </w:pPr>
          </w:p>
        </w:tc>
        <w:tc>
          <w:tcPr>
            <w:tcW w:w="1185" w:type="dxa"/>
            <w:shd w:val="clear" w:color="auto" w:fill="auto"/>
            <w:noWrap/>
            <w:vAlign w:val="center"/>
          </w:tcPr>
          <w:p w14:paraId="22F65B8F">
            <w:pPr>
              <w:spacing w:after="0"/>
              <w:rPr>
                <w:rFonts w:ascii="Times New Roman" w:hAnsi="Times New Roman"/>
                <w:sz w:val="24"/>
              </w:rPr>
            </w:pPr>
            <w:r>
              <w:rPr>
                <w:rFonts w:ascii="Times New Roman" w:hAnsi="Times New Roman"/>
                <w:sz w:val="24"/>
              </w:rPr>
              <w:t>10.2</w:t>
            </w:r>
          </w:p>
        </w:tc>
        <w:tc>
          <w:tcPr>
            <w:tcW w:w="1891" w:type="dxa"/>
            <w:tcBorders>
              <w:top w:val="nil"/>
              <w:left w:val="nil"/>
              <w:bottom w:val="single" w:color="auto" w:sz="4" w:space="0"/>
              <w:right w:val="single" w:color="auto" w:sz="4" w:space="0"/>
            </w:tcBorders>
            <w:shd w:val="clear" w:color="auto" w:fill="auto"/>
            <w:noWrap/>
            <w:vAlign w:val="top"/>
          </w:tcPr>
          <w:p w14:paraId="4697F753">
            <w:pPr>
              <w:rPr>
                <w:rFonts w:asciiTheme="majorBidi" w:hAnsiTheme="majorBidi" w:cstheme="majorBidi"/>
                <w:sz w:val="24"/>
              </w:rPr>
            </w:pPr>
            <w:r>
              <w:rPr>
                <w:rFonts w:ascii="Times New Roman" w:hAnsi="Times New Roman"/>
                <w:sz w:val="24"/>
                <w:lang w:val="en-US"/>
              </w:rPr>
              <w:t>Honey bee insect pests.</w:t>
            </w:r>
          </w:p>
        </w:tc>
        <w:tc>
          <w:tcPr>
            <w:tcW w:w="653" w:type="dxa"/>
          </w:tcPr>
          <w:p w14:paraId="44A60D7F">
            <w:pPr>
              <w:spacing w:after="0"/>
              <w:rPr>
                <w:rFonts w:ascii="Times New Roman" w:hAnsi="Times New Roman"/>
                <w:sz w:val="24"/>
              </w:rPr>
            </w:pPr>
          </w:p>
        </w:tc>
        <w:tc>
          <w:tcPr>
            <w:tcW w:w="1335" w:type="dxa"/>
            <w:shd w:val="clear" w:color="auto" w:fill="auto"/>
            <w:noWrap/>
            <w:vAlign w:val="bottom"/>
          </w:tcPr>
          <w:p w14:paraId="3160A624">
            <w:pPr>
              <w:spacing w:after="0"/>
              <w:rPr>
                <w:rFonts w:ascii="Times New Roman" w:hAnsi="Times New Roman"/>
                <w:sz w:val="24"/>
              </w:rPr>
            </w:pPr>
            <w:r>
              <w:rPr>
                <w:rFonts w:ascii="Times New Roman" w:hAnsi="Times New Roman"/>
                <w:sz w:val="20"/>
                <w:szCs w:val="20"/>
              </w:rPr>
              <w:t>Fully Online</w:t>
            </w:r>
          </w:p>
        </w:tc>
        <w:tc>
          <w:tcPr>
            <w:tcW w:w="810" w:type="dxa"/>
          </w:tcPr>
          <w:p w14:paraId="63D28739">
            <w:pPr>
              <w:spacing w:after="0"/>
              <w:rPr>
                <w:rFonts w:ascii="Times New Roman" w:hAnsi="Times New Roman"/>
                <w:sz w:val="24"/>
              </w:rPr>
            </w:pPr>
            <w:r>
              <w:rPr>
                <w:rFonts w:ascii="Times New Roman" w:hAnsi="Times New Roman"/>
                <w:sz w:val="20"/>
                <w:szCs w:val="18"/>
              </w:rPr>
              <w:t>MS Teams</w:t>
            </w:r>
          </w:p>
        </w:tc>
        <w:tc>
          <w:tcPr>
            <w:tcW w:w="1261" w:type="dxa"/>
          </w:tcPr>
          <w:p w14:paraId="1E9A6EE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59C40B2">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66AC4C7">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2369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45" w:type="dxa"/>
            <w:vMerge w:val="continue"/>
            <w:vAlign w:val="center"/>
          </w:tcPr>
          <w:p w14:paraId="5B2321BF">
            <w:pPr>
              <w:spacing w:after="0"/>
              <w:rPr>
                <w:rFonts w:ascii="Times New Roman" w:hAnsi="Times New Roman"/>
                <w:sz w:val="24"/>
              </w:rPr>
            </w:pPr>
          </w:p>
        </w:tc>
        <w:tc>
          <w:tcPr>
            <w:tcW w:w="1185" w:type="dxa"/>
            <w:shd w:val="clear" w:color="auto" w:fill="auto"/>
            <w:noWrap/>
            <w:vAlign w:val="center"/>
          </w:tcPr>
          <w:p w14:paraId="6DD28F66">
            <w:pPr>
              <w:spacing w:after="0"/>
              <w:rPr>
                <w:rFonts w:ascii="Times New Roman" w:hAnsi="Times New Roman"/>
                <w:sz w:val="24"/>
              </w:rPr>
            </w:pPr>
            <w:r>
              <w:rPr>
                <w:rFonts w:ascii="Times New Roman" w:hAnsi="Times New Roman"/>
                <w:sz w:val="24"/>
              </w:rPr>
              <w:t>10.3</w:t>
            </w:r>
          </w:p>
        </w:tc>
        <w:tc>
          <w:tcPr>
            <w:tcW w:w="1891" w:type="dxa"/>
            <w:tcBorders>
              <w:top w:val="nil"/>
              <w:left w:val="nil"/>
              <w:bottom w:val="single" w:color="auto" w:sz="4" w:space="0"/>
              <w:right w:val="single" w:color="auto" w:sz="4" w:space="0"/>
            </w:tcBorders>
            <w:shd w:val="clear" w:color="auto" w:fill="auto"/>
            <w:noWrap/>
            <w:vAlign w:val="top"/>
          </w:tcPr>
          <w:p w14:paraId="680AD245">
            <w:pPr>
              <w:rPr>
                <w:rFonts w:asciiTheme="majorBidi" w:hAnsiTheme="majorBidi" w:cstheme="majorBidi"/>
                <w:sz w:val="24"/>
              </w:rPr>
            </w:pPr>
            <w:r>
              <w:rPr>
                <w:rFonts w:ascii="Times New Roman" w:hAnsi="Times New Roman"/>
                <w:sz w:val="24"/>
                <w:lang w:val="en-US"/>
              </w:rPr>
              <w:t>Honey bee insect pests.</w:t>
            </w:r>
          </w:p>
        </w:tc>
        <w:tc>
          <w:tcPr>
            <w:tcW w:w="653" w:type="dxa"/>
          </w:tcPr>
          <w:p w14:paraId="050D2DD4">
            <w:pPr>
              <w:spacing w:after="0"/>
              <w:rPr>
                <w:rFonts w:ascii="Times New Roman" w:hAnsi="Times New Roman"/>
                <w:sz w:val="24"/>
              </w:rPr>
            </w:pPr>
          </w:p>
        </w:tc>
        <w:tc>
          <w:tcPr>
            <w:tcW w:w="1335" w:type="dxa"/>
            <w:shd w:val="clear" w:color="auto" w:fill="auto"/>
            <w:noWrap/>
            <w:vAlign w:val="bottom"/>
          </w:tcPr>
          <w:p w14:paraId="65A3DE9A">
            <w:pPr>
              <w:spacing w:after="0"/>
              <w:rPr>
                <w:rFonts w:ascii="Times New Roman" w:hAnsi="Times New Roman"/>
                <w:sz w:val="24"/>
              </w:rPr>
            </w:pPr>
            <w:r>
              <w:rPr>
                <w:rFonts w:ascii="Times New Roman" w:hAnsi="Times New Roman"/>
                <w:sz w:val="20"/>
                <w:szCs w:val="20"/>
              </w:rPr>
              <w:t>Fully Online</w:t>
            </w:r>
          </w:p>
        </w:tc>
        <w:tc>
          <w:tcPr>
            <w:tcW w:w="810" w:type="dxa"/>
          </w:tcPr>
          <w:p w14:paraId="5A9FA9D0">
            <w:pPr>
              <w:spacing w:after="0"/>
              <w:rPr>
                <w:rFonts w:ascii="Times New Roman" w:hAnsi="Times New Roman"/>
                <w:sz w:val="24"/>
              </w:rPr>
            </w:pPr>
            <w:r>
              <w:rPr>
                <w:rFonts w:ascii="Times New Roman" w:hAnsi="Times New Roman"/>
                <w:sz w:val="20"/>
                <w:szCs w:val="18"/>
              </w:rPr>
              <w:t>MS Teams</w:t>
            </w:r>
          </w:p>
        </w:tc>
        <w:tc>
          <w:tcPr>
            <w:tcW w:w="1261" w:type="dxa"/>
          </w:tcPr>
          <w:p w14:paraId="3A4271AC">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20F968C">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B0F4224">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4BED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0DA42242">
            <w:pPr>
              <w:spacing w:after="0"/>
              <w:rPr>
                <w:rFonts w:ascii="Times New Roman" w:hAnsi="Times New Roman"/>
                <w:sz w:val="24"/>
              </w:rPr>
            </w:pPr>
            <w:r>
              <w:rPr>
                <w:rFonts w:ascii="Times New Roman" w:hAnsi="Times New Roman"/>
                <w:sz w:val="24"/>
              </w:rPr>
              <w:t>11</w:t>
            </w:r>
          </w:p>
        </w:tc>
        <w:tc>
          <w:tcPr>
            <w:tcW w:w="1185" w:type="dxa"/>
            <w:shd w:val="clear" w:color="auto" w:fill="auto"/>
            <w:noWrap/>
            <w:vAlign w:val="center"/>
          </w:tcPr>
          <w:p w14:paraId="6CC2FDAA">
            <w:pPr>
              <w:spacing w:after="0"/>
              <w:rPr>
                <w:rFonts w:ascii="Times New Roman" w:hAnsi="Times New Roman"/>
                <w:sz w:val="24"/>
              </w:rPr>
            </w:pPr>
            <w:r>
              <w:rPr>
                <w:rFonts w:ascii="Times New Roman" w:hAnsi="Times New Roman"/>
                <w:sz w:val="24"/>
              </w:rPr>
              <w:t>11.1</w:t>
            </w:r>
          </w:p>
        </w:tc>
        <w:tc>
          <w:tcPr>
            <w:tcW w:w="1891" w:type="dxa"/>
            <w:tcBorders>
              <w:top w:val="nil"/>
              <w:left w:val="nil"/>
              <w:bottom w:val="single" w:color="auto" w:sz="4" w:space="0"/>
              <w:right w:val="single" w:color="auto" w:sz="4" w:space="0"/>
            </w:tcBorders>
            <w:shd w:val="clear" w:color="auto" w:fill="auto"/>
            <w:noWrap/>
            <w:vAlign w:val="top"/>
          </w:tcPr>
          <w:p w14:paraId="1E370637">
            <w:pPr>
              <w:rPr>
                <w:rFonts w:ascii="Times New Roman" w:hAnsi="Times New Roman"/>
                <w:sz w:val="24"/>
                <w:lang w:val="en-US"/>
              </w:rPr>
            </w:pPr>
            <w:r>
              <w:rPr>
                <w:rFonts w:ascii="Times New Roman" w:hAnsi="Times New Roman"/>
                <w:sz w:val="24"/>
                <w:lang w:val="en-US"/>
              </w:rPr>
              <w:t>Honey bee Arthropodal pests.</w:t>
            </w:r>
          </w:p>
          <w:p w14:paraId="20CEAC45">
            <w:pPr>
              <w:rPr>
                <w:rFonts w:asciiTheme="majorBidi" w:hAnsiTheme="majorBidi" w:cstheme="majorBidi"/>
                <w:sz w:val="24"/>
              </w:rPr>
            </w:pPr>
          </w:p>
        </w:tc>
        <w:tc>
          <w:tcPr>
            <w:tcW w:w="653" w:type="dxa"/>
          </w:tcPr>
          <w:p w14:paraId="47883134">
            <w:pPr>
              <w:spacing w:after="0"/>
              <w:rPr>
                <w:rFonts w:ascii="Times New Roman" w:hAnsi="Times New Roman"/>
                <w:sz w:val="24"/>
              </w:rPr>
            </w:pPr>
          </w:p>
        </w:tc>
        <w:tc>
          <w:tcPr>
            <w:tcW w:w="1335" w:type="dxa"/>
            <w:shd w:val="clear" w:color="auto" w:fill="auto"/>
            <w:noWrap/>
            <w:vAlign w:val="bottom"/>
          </w:tcPr>
          <w:p w14:paraId="4ED483C9">
            <w:pPr>
              <w:spacing w:after="0"/>
              <w:rPr>
                <w:rFonts w:ascii="Times New Roman" w:hAnsi="Times New Roman"/>
                <w:sz w:val="24"/>
              </w:rPr>
            </w:pPr>
            <w:r>
              <w:rPr>
                <w:rFonts w:ascii="Times New Roman" w:hAnsi="Times New Roman"/>
                <w:sz w:val="20"/>
                <w:szCs w:val="20"/>
              </w:rPr>
              <w:t>Fully Online</w:t>
            </w:r>
          </w:p>
        </w:tc>
        <w:tc>
          <w:tcPr>
            <w:tcW w:w="810" w:type="dxa"/>
          </w:tcPr>
          <w:p w14:paraId="49D0A570">
            <w:pPr>
              <w:spacing w:after="0"/>
              <w:rPr>
                <w:rFonts w:ascii="Times New Roman" w:hAnsi="Times New Roman"/>
                <w:sz w:val="24"/>
              </w:rPr>
            </w:pPr>
            <w:r>
              <w:rPr>
                <w:rFonts w:ascii="Times New Roman" w:hAnsi="Times New Roman"/>
                <w:sz w:val="20"/>
                <w:szCs w:val="18"/>
              </w:rPr>
              <w:t>MS Teams</w:t>
            </w:r>
          </w:p>
        </w:tc>
        <w:tc>
          <w:tcPr>
            <w:tcW w:w="1261" w:type="dxa"/>
          </w:tcPr>
          <w:p w14:paraId="64679759">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75260D1E">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4FD2254B">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1B6B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3A9F8BB">
            <w:pPr>
              <w:spacing w:after="0"/>
              <w:rPr>
                <w:rFonts w:ascii="Times New Roman" w:hAnsi="Times New Roman"/>
                <w:sz w:val="24"/>
              </w:rPr>
            </w:pPr>
          </w:p>
        </w:tc>
        <w:tc>
          <w:tcPr>
            <w:tcW w:w="1185" w:type="dxa"/>
            <w:shd w:val="clear" w:color="auto" w:fill="auto"/>
            <w:noWrap/>
            <w:vAlign w:val="center"/>
          </w:tcPr>
          <w:p w14:paraId="5AB80136">
            <w:pPr>
              <w:spacing w:after="0"/>
              <w:rPr>
                <w:rFonts w:ascii="Times New Roman" w:hAnsi="Times New Roman"/>
                <w:sz w:val="24"/>
              </w:rPr>
            </w:pPr>
            <w:r>
              <w:rPr>
                <w:rFonts w:ascii="Times New Roman" w:hAnsi="Times New Roman"/>
                <w:sz w:val="24"/>
              </w:rPr>
              <w:t>11.2</w:t>
            </w:r>
          </w:p>
        </w:tc>
        <w:tc>
          <w:tcPr>
            <w:tcW w:w="1891" w:type="dxa"/>
            <w:tcBorders>
              <w:top w:val="nil"/>
              <w:left w:val="nil"/>
              <w:bottom w:val="single" w:color="auto" w:sz="4" w:space="0"/>
              <w:right w:val="single" w:color="auto" w:sz="4" w:space="0"/>
            </w:tcBorders>
            <w:shd w:val="clear" w:color="auto" w:fill="auto"/>
            <w:noWrap/>
            <w:vAlign w:val="top"/>
          </w:tcPr>
          <w:p w14:paraId="5785C0E5">
            <w:pPr>
              <w:rPr>
                <w:rFonts w:asciiTheme="majorBidi" w:hAnsiTheme="majorBidi" w:cstheme="majorBidi"/>
                <w:sz w:val="24"/>
              </w:rPr>
            </w:pPr>
            <w:r>
              <w:rPr>
                <w:rFonts w:ascii="Times New Roman" w:hAnsi="Times New Roman"/>
                <w:sz w:val="24"/>
                <w:lang w:val="en-US"/>
              </w:rPr>
              <w:t>Honey bee Arthropodal pests.</w:t>
            </w:r>
          </w:p>
        </w:tc>
        <w:tc>
          <w:tcPr>
            <w:tcW w:w="653" w:type="dxa"/>
          </w:tcPr>
          <w:p w14:paraId="6398436D">
            <w:pPr>
              <w:spacing w:after="0"/>
              <w:rPr>
                <w:rFonts w:ascii="Times New Roman" w:hAnsi="Times New Roman"/>
                <w:sz w:val="24"/>
              </w:rPr>
            </w:pPr>
          </w:p>
        </w:tc>
        <w:tc>
          <w:tcPr>
            <w:tcW w:w="1335" w:type="dxa"/>
            <w:shd w:val="clear" w:color="auto" w:fill="auto"/>
            <w:noWrap/>
            <w:vAlign w:val="bottom"/>
          </w:tcPr>
          <w:p w14:paraId="635FA5E8">
            <w:pPr>
              <w:spacing w:after="0"/>
              <w:rPr>
                <w:rFonts w:ascii="Times New Roman" w:hAnsi="Times New Roman"/>
                <w:sz w:val="24"/>
              </w:rPr>
            </w:pPr>
            <w:r>
              <w:rPr>
                <w:rFonts w:ascii="Times New Roman" w:hAnsi="Times New Roman"/>
                <w:sz w:val="20"/>
                <w:szCs w:val="20"/>
              </w:rPr>
              <w:t>Fully Online</w:t>
            </w:r>
          </w:p>
        </w:tc>
        <w:tc>
          <w:tcPr>
            <w:tcW w:w="810" w:type="dxa"/>
          </w:tcPr>
          <w:p w14:paraId="676C920A">
            <w:pPr>
              <w:spacing w:after="0"/>
              <w:rPr>
                <w:rFonts w:ascii="Times New Roman" w:hAnsi="Times New Roman"/>
                <w:sz w:val="24"/>
              </w:rPr>
            </w:pPr>
            <w:r>
              <w:rPr>
                <w:rFonts w:ascii="Times New Roman" w:hAnsi="Times New Roman"/>
                <w:sz w:val="20"/>
                <w:szCs w:val="18"/>
              </w:rPr>
              <w:t>MS Teams</w:t>
            </w:r>
          </w:p>
        </w:tc>
        <w:tc>
          <w:tcPr>
            <w:tcW w:w="1261" w:type="dxa"/>
          </w:tcPr>
          <w:p w14:paraId="4B2B84E4">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5F95F0F3">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1649771E">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14,5</w:t>
            </w:r>
          </w:p>
        </w:tc>
      </w:tr>
      <w:tr w14:paraId="3636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039D6A0F">
            <w:pPr>
              <w:spacing w:after="0"/>
              <w:rPr>
                <w:rFonts w:ascii="Times New Roman" w:hAnsi="Times New Roman"/>
                <w:sz w:val="24"/>
              </w:rPr>
            </w:pPr>
          </w:p>
        </w:tc>
        <w:tc>
          <w:tcPr>
            <w:tcW w:w="1185" w:type="dxa"/>
            <w:shd w:val="clear" w:color="auto" w:fill="auto"/>
            <w:noWrap/>
            <w:vAlign w:val="center"/>
          </w:tcPr>
          <w:p w14:paraId="48FA784C">
            <w:pPr>
              <w:spacing w:after="0"/>
              <w:rPr>
                <w:rFonts w:ascii="Times New Roman" w:hAnsi="Times New Roman"/>
                <w:sz w:val="24"/>
              </w:rPr>
            </w:pPr>
            <w:r>
              <w:rPr>
                <w:rFonts w:ascii="Times New Roman" w:hAnsi="Times New Roman"/>
                <w:sz w:val="24"/>
              </w:rPr>
              <w:t>11.3</w:t>
            </w:r>
          </w:p>
        </w:tc>
        <w:tc>
          <w:tcPr>
            <w:tcW w:w="1891" w:type="dxa"/>
            <w:tcBorders>
              <w:top w:val="nil"/>
              <w:left w:val="nil"/>
              <w:bottom w:val="single" w:color="auto" w:sz="4" w:space="0"/>
              <w:right w:val="single" w:color="auto" w:sz="4" w:space="0"/>
            </w:tcBorders>
            <w:shd w:val="clear" w:color="auto" w:fill="auto"/>
            <w:noWrap/>
            <w:vAlign w:val="top"/>
          </w:tcPr>
          <w:p w14:paraId="60529312">
            <w:pPr>
              <w:rPr>
                <w:rFonts w:asciiTheme="majorBidi" w:hAnsiTheme="majorBidi" w:cstheme="majorBidi"/>
                <w:sz w:val="24"/>
              </w:rPr>
            </w:pPr>
            <w:r>
              <w:rPr>
                <w:rFonts w:ascii="Times New Roman" w:hAnsi="Times New Roman"/>
                <w:sz w:val="24"/>
                <w:lang w:val="en-US"/>
              </w:rPr>
              <w:t>Birds, pesticides and poisonous plants.</w:t>
            </w:r>
          </w:p>
        </w:tc>
        <w:tc>
          <w:tcPr>
            <w:tcW w:w="653" w:type="dxa"/>
          </w:tcPr>
          <w:p w14:paraId="4B00F109">
            <w:pPr>
              <w:spacing w:after="0"/>
              <w:rPr>
                <w:rFonts w:ascii="Times New Roman" w:hAnsi="Times New Roman"/>
                <w:sz w:val="24"/>
              </w:rPr>
            </w:pPr>
          </w:p>
        </w:tc>
        <w:tc>
          <w:tcPr>
            <w:tcW w:w="1335" w:type="dxa"/>
            <w:shd w:val="clear" w:color="auto" w:fill="auto"/>
            <w:noWrap/>
            <w:vAlign w:val="bottom"/>
          </w:tcPr>
          <w:p w14:paraId="7E2BC55A">
            <w:pPr>
              <w:spacing w:after="0"/>
              <w:rPr>
                <w:rFonts w:ascii="Times New Roman" w:hAnsi="Times New Roman"/>
                <w:sz w:val="24"/>
              </w:rPr>
            </w:pPr>
            <w:r>
              <w:rPr>
                <w:rFonts w:ascii="Times New Roman" w:hAnsi="Times New Roman"/>
                <w:sz w:val="20"/>
                <w:szCs w:val="20"/>
              </w:rPr>
              <w:t>Fully Online</w:t>
            </w:r>
          </w:p>
        </w:tc>
        <w:tc>
          <w:tcPr>
            <w:tcW w:w="810" w:type="dxa"/>
          </w:tcPr>
          <w:p w14:paraId="703EFACA">
            <w:pPr>
              <w:spacing w:after="0"/>
              <w:rPr>
                <w:rFonts w:ascii="Times New Roman" w:hAnsi="Times New Roman"/>
                <w:sz w:val="24"/>
              </w:rPr>
            </w:pPr>
            <w:r>
              <w:rPr>
                <w:rFonts w:ascii="Times New Roman" w:hAnsi="Times New Roman"/>
                <w:sz w:val="20"/>
                <w:szCs w:val="18"/>
              </w:rPr>
              <w:t>MS Teams</w:t>
            </w:r>
          </w:p>
        </w:tc>
        <w:tc>
          <w:tcPr>
            <w:tcW w:w="1261" w:type="dxa"/>
          </w:tcPr>
          <w:p w14:paraId="3B280335">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090FCA6B">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3DD52D42">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0B4E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3B465FE">
            <w:pPr>
              <w:spacing w:after="0"/>
              <w:rPr>
                <w:rFonts w:ascii="Times New Roman" w:hAnsi="Times New Roman"/>
                <w:sz w:val="24"/>
              </w:rPr>
            </w:pPr>
            <w:r>
              <w:rPr>
                <w:rFonts w:ascii="Times New Roman" w:hAnsi="Times New Roman"/>
                <w:sz w:val="24"/>
              </w:rPr>
              <w:t>12</w:t>
            </w:r>
          </w:p>
        </w:tc>
        <w:tc>
          <w:tcPr>
            <w:tcW w:w="1185" w:type="dxa"/>
            <w:shd w:val="clear" w:color="auto" w:fill="auto"/>
            <w:noWrap/>
            <w:vAlign w:val="center"/>
          </w:tcPr>
          <w:p w14:paraId="4AB9B3B0">
            <w:pPr>
              <w:spacing w:after="0"/>
              <w:rPr>
                <w:rFonts w:ascii="Times New Roman" w:hAnsi="Times New Roman"/>
                <w:sz w:val="24"/>
              </w:rPr>
            </w:pPr>
            <w:r>
              <w:rPr>
                <w:rFonts w:ascii="Times New Roman" w:hAnsi="Times New Roman"/>
                <w:sz w:val="24"/>
              </w:rPr>
              <w:t>12.1</w:t>
            </w:r>
          </w:p>
        </w:tc>
        <w:tc>
          <w:tcPr>
            <w:tcW w:w="1891" w:type="dxa"/>
            <w:tcBorders>
              <w:top w:val="nil"/>
              <w:left w:val="nil"/>
              <w:bottom w:val="single" w:color="auto" w:sz="4" w:space="0"/>
              <w:right w:val="single" w:color="auto" w:sz="4" w:space="0"/>
            </w:tcBorders>
            <w:shd w:val="clear" w:color="auto" w:fill="auto"/>
            <w:noWrap/>
            <w:vAlign w:val="top"/>
          </w:tcPr>
          <w:p w14:paraId="6B655AE0">
            <w:pPr>
              <w:rPr>
                <w:rFonts w:asciiTheme="majorBidi" w:hAnsiTheme="majorBidi" w:cstheme="majorBidi"/>
                <w:sz w:val="24"/>
              </w:rPr>
            </w:pPr>
            <w:r>
              <w:rPr>
                <w:rFonts w:ascii="Times New Roman" w:hAnsi="Times New Roman"/>
                <w:sz w:val="24"/>
                <w:lang w:val="en-US"/>
              </w:rPr>
              <w:t>Birds, pesticides and poisonous plants.</w:t>
            </w:r>
          </w:p>
        </w:tc>
        <w:tc>
          <w:tcPr>
            <w:tcW w:w="653" w:type="dxa"/>
          </w:tcPr>
          <w:p w14:paraId="1EEE6BC9">
            <w:pPr>
              <w:spacing w:after="0"/>
              <w:rPr>
                <w:rFonts w:ascii="Times New Roman" w:hAnsi="Times New Roman"/>
                <w:sz w:val="24"/>
              </w:rPr>
            </w:pPr>
          </w:p>
        </w:tc>
        <w:tc>
          <w:tcPr>
            <w:tcW w:w="1335" w:type="dxa"/>
            <w:shd w:val="clear" w:color="auto" w:fill="auto"/>
            <w:noWrap/>
            <w:vAlign w:val="bottom"/>
          </w:tcPr>
          <w:p w14:paraId="3BA9ADAD">
            <w:pPr>
              <w:spacing w:after="0"/>
              <w:rPr>
                <w:rFonts w:ascii="Times New Roman" w:hAnsi="Times New Roman"/>
                <w:sz w:val="24"/>
              </w:rPr>
            </w:pPr>
            <w:r>
              <w:rPr>
                <w:rFonts w:ascii="Times New Roman" w:hAnsi="Times New Roman"/>
                <w:sz w:val="20"/>
                <w:szCs w:val="20"/>
              </w:rPr>
              <w:t>Fully Online</w:t>
            </w:r>
          </w:p>
        </w:tc>
        <w:tc>
          <w:tcPr>
            <w:tcW w:w="810" w:type="dxa"/>
          </w:tcPr>
          <w:p w14:paraId="77788D67">
            <w:pPr>
              <w:spacing w:after="0"/>
              <w:rPr>
                <w:rFonts w:ascii="Times New Roman" w:hAnsi="Times New Roman"/>
                <w:sz w:val="24"/>
              </w:rPr>
            </w:pPr>
            <w:r>
              <w:rPr>
                <w:rFonts w:ascii="Times New Roman" w:hAnsi="Times New Roman"/>
                <w:sz w:val="20"/>
                <w:szCs w:val="18"/>
              </w:rPr>
              <w:t>MS Teams</w:t>
            </w:r>
          </w:p>
        </w:tc>
        <w:tc>
          <w:tcPr>
            <w:tcW w:w="1261" w:type="dxa"/>
          </w:tcPr>
          <w:p w14:paraId="66D5942A">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AA1F0E4">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21A3284E">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742D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4C0DE62D">
            <w:pPr>
              <w:spacing w:after="0"/>
              <w:rPr>
                <w:rFonts w:ascii="Times New Roman" w:hAnsi="Times New Roman"/>
                <w:sz w:val="24"/>
              </w:rPr>
            </w:pPr>
          </w:p>
        </w:tc>
        <w:tc>
          <w:tcPr>
            <w:tcW w:w="1185" w:type="dxa"/>
            <w:shd w:val="clear" w:color="auto" w:fill="auto"/>
            <w:noWrap/>
            <w:vAlign w:val="center"/>
          </w:tcPr>
          <w:p w14:paraId="4C44297C">
            <w:pPr>
              <w:spacing w:after="0"/>
              <w:rPr>
                <w:rFonts w:ascii="Times New Roman" w:hAnsi="Times New Roman"/>
                <w:sz w:val="24"/>
              </w:rPr>
            </w:pPr>
            <w:r>
              <w:rPr>
                <w:rFonts w:ascii="Times New Roman" w:hAnsi="Times New Roman"/>
                <w:sz w:val="24"/>
              </w:rPr>
              <w:t>12.2</w:t>
            </w:r>
          </w:p>
        </w:tc>
        <w:tc>
          <w:tcPr>
            <w:tcW w:w="1891" w:type="dxa"/>
            <w:tcBorders>
              <w:top w:val="nil"/>
              <w:left w:val="nil"/>
              <w:bottom w:val="single" w:color="auto" w:sz="4" w:space="0"/>
              <w:right w:val="single" w:color="auto" w:sz="4" w:space="0"/>
            </w:tcBorders>
            <w:shd w:val="clear" w:color="auto" w:fill="auto"/>
            <w:noWrap/>
            <w:vAlign w:val="top"/>
          </w:tcPr>
          <w:p w14:paraId="210258C7">
            <w:pPr>
              <w:rPr>
                <w:rFonts w:asciiTheme="majorBidi" w:hAnsiTheme="majorBidi" w:cstheme="majorBidi"/>
                <w:sz w:val="24"/>
              </w:rPr>
            </w:pPr>
            <w:r>
              <w:rPr>
                <w:rFonts w:ascii="Times New Roman" w:hAnsi="Times New Roman"/>
                <w:sz w:val="24"/>
                <w:lang w:val="en-US"/>
              </w:rPr>
              <w:t xml:space="preserve"> Adult diseases.</w:t>
            </w:r>
          </w:p>
        </w:tc>
        <w:tc>
          <w:tcPr>
            <w:tcW w:w="653" w:type="dxa"/>
          </w:tcPr>
          <w:p w14:paraId="69722BC0">
            <w:pPr>
              <w:spacing w:after="0"/>
              <w:rPr>
                <w:rFonts w:ascii="Times New Roman" w:hAnsi="Times New Roman"/>
                <w:sz w:val="24"/>
              </w:rPr>
            </w:pPr>
          </w:p>
        </w:tc>
        <w:tc>
          <w:tcPr>
            <w:tcW w:w="1335" w:type="dxa"/>
            <w:shd w:val="clear" w:color="auto" w:fill="auto"/>
            <w:noWrap/>
            <w:vAlign w:val="bottom"/>
          </w:tcPr>
          <w:p w14:paraId="5C054388">
            <w:pPr>
              <w:spacing w:after="0"/>
              <w:rPr>
                <w:rFonts w:ascii="Times New Roman" w:hAnsi="Times New Roman"/>
                <w:sz w:val="24"/>
              </w:rPr>
            </w:pPr>
            <w:r>
              <w:rPr>
                <w:rFonts w:ascii="Times New Roman" w:hAnsi="Times New Roman"/>
                <w:sz w:val="20"/>
                <w:szCs w:val="20"/>
              </w:rPr>
              <w:t>Fully Online</w:t>
            </w:r>
          </w:p>
        </w:tc>
        <w:tc>
          <w:tcPr>
            <w:tcW w:w="810" w:type="dxa"/>
          </w:tcPr>
          <w:p w14:paraId="50FCAFFE">
            <w:pPr>
              <w:spacing w:after="0"/>
              <w:rPr>
                <w:rFonts w:ascii="Times New Roman" w:hAnsi="Times New Roman"/>
                <w:sz w:val="24"/>
              </w:rPr>
            </w:pPr>
            <w:r>
              <w:rPr>
                <w:rFonts w:ascii="Times New Roman" w:hAnsi="Times New Roman"/>
                <w:sz w:val="20"/>
                <w:szCs w:val="18"/>
              </w:rPr>
              <w:t>MS Teams</w:t>
            </w:r>
          </w:p>
        </w:tc>
        <w:tc>
          <w:tcPr>
            <w:tcW w:w="1261" w:type="dxa"/>
          </w:tcPr>
          <w:p w14:paraId="08F87938">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3F4F19EF">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8A2AF54">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14,5</w:t>
            </w:r>
          </w:p>
        </w:tc>
      </w:tr>
      <w:tr w14:paraId="0632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EFD5F2F">
            <w:pPr>
              <w:spacing w:after="0"/>
              <w:rPr>
                <w:rFonts w:ascii="Times New Roman" w:hAnsi="Times New Roman"/>
                <w:sz w:val="24"/>
              </w:rPr>
            </w:pPr>
          </w:p>
        </w:tc>
        <w:tc>
          <w:tcPr>
            <w:tcW w:w="1185" w:type="dxa"/>
            <w:shd w:val="clear" w:color="auto" w:fill="auto"/>
            <w:noWrap/>
            <w:vAlign w:val="center"/>
          </w:tcPr>
          <w:p w14:paraId="59397DCB">
            <w:pPr>
              <w:spacing w:after="0"/>
              <w:rPr>
                <w:rFonts w:ascii="Times New Roman" w:hAnsi="Times New Roman"/>
                <w:sz w:val="24"/>
              </w:rPr>
            </w:pPr>
            <w:r>
              <w:rPr>
                <w:rFonts w:ascii="Times New Roman" w:hAnsi="Times New Roman"/>
                <w:sz w:val="24"/>
              </w:rPr>
              <w:t>12.3</w:t>
            </w:r>
          </w:p>
        </w:tc>
        <w:tc>
          <w:tcPr>
            <w:tcW w:w="1891" w:type="dxa"/>
            <w:tcBorders>
              <w:top w:val="nil"/>
              <w:left w:val="nil"/>
              <w:bottom w:val="single" w:color="auto" w:sz="4" w:space="0"/>
              <w:right w:val="single" w:color="auto" w:sz="4" w:space="0"/>
            </w:tcBorders>
            <w:shd w:val="clear" w:color="auto" w:fill="auto"/>
            <w:noWrap/>
            <w:vAlign w:val="top"/>
          </w:tcPr>
          <w:p w14:paraId="506F907D">
            <w:pPr>
              <w:rPr>
                <w:rFonts w:asciiTheme="majorBidi" w:hAnsiTheme="majorBidi" w:cstheme="majorBidi"/>
                <w:sz w:val="24"/>
              </w:rPr>
            </w:pPr>
            <w:r>
              <w:rPr>
                <w:rFonts w:ascii="Times New Roman" w:hAnsi="Times New Roman"/>
                <w:sz w:val="24"/>
                <w:lang w:val="en-US"/>
              </w:rPr>
              <w:t xml:space="preserve"> Adult diseases</w:t>
            </w:r>
          </w:p>
        </w:tc>
        <w:tc>
          <w:tcPr>
            <w:tcW w:w="653" w:type="dxa"/>
          </w:tcPr>
          <w:p w14:paraId="27888D8C">
            <w:pPr>
              <w:spacing w:after="0"/>
              <w:rPr>
                <w:rFonts w:ascii="Times New Roman" w:hAnsi="Times New Roman"/>
                <w:sz w:val="24"/>
              </w:rPr>
            </w:pPr>
          </w:p>
        </w:tc>
        <w:tc>
          <w:tcPr>
            <w:tcW w:w="1335" w:type="dxa"/>
            <w:shd w:val="clear" w:color="auto" w:fill="auto"/>
            <w:noWrap/>
            <w:vAlign w:val="bottom"/>
          </w:tcPr>
          <w:p w14:paraId="3CAAF845">
            <w:pPr>
              <w:spacing w:after="0"/>
              <w:rPr>
                <w:rFonts w:ascii="Times New Roman" w:hAnsi="Times New Roman"/>
                <w:sz w:val="24"/>
              </w:rPr>
            </w:pPr>
            <w:r>
              <w:rPr>
                <w:rFonts w:ascii="Times New Roman" w:hAnsi="Times New Roman"/>
                <w:sz w:val="20"/>
                <w:szCs w:val="20"/>
              </w:rPr>
              <w:t>Fully Online</w:t>
            </w:r>
          </w:p>
        </w:tc>
        <w:tc>
          <w:tcPr>
            <w:tcW w:w="810" w:type="dxa"/>
          </w:tcPr>
          <w:p w14:paraId="060342B1">
            <w:pPr>
              <w:spacing w:after="0"/>
              <w:rPr>
                <w:rFonts w:ascii="Times New Roman" w:hAnsi="Times New Roman"/>
                <w:sz w:val="24"/>
              </w:rPr>
            </w:pPr>
            <w:r>
              <w:rPr>
                <w:rFonts w:ascii="Times New Roman" w:hAnsi="Times New Roman"/>
                <w:sz w:val="20"/>
                <w:szCs w:val="18"/>
              </w:rPr>
              <w:t>MS Teams</w:t>
            </w:r>
          </w:p>
        </w:tc>
        <w:tc>
          <w:tcPr>
            <w:tcW w:w="1261" w:type="dxa"/>
          </w:tcPr>
          <w:p w14:paraId="462228B0">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77FBE1B">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6AACE74D">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14,5</w:t>
            </w:r>
          </w:p>
        </w:tc>
      </w:tr>
      <w:tr w14:paraId="6474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restart"/>
            <w:shd w:val="clear" w:color="auto" w:fill="auto"/>
            <w:noWrap/>
            <w:vAlign w:val="center"/>
          </w:tcPr>
          <w:p w14:paraId="5479228D">
            <w:pPr>
              <w:spacing w:after="0"/>
              <w:rPr>
                <w:rFonts w:ascii="Times New Roman" w:hAnsi="Times New Roman"/>
                <w:sz w:val="24"/>
              </w:rPr>
            </w:pPr>
            <w:r>
              <w:rPr>
                <w:rFonts w:ascii="Times New Roman" w:hAnsi="Times New Roman"/>
                <w:sz w:val="24"/>
              </w:rPr>
              <w:t>13</w:t>
            </w:r>
          </w:p>
        </w:tc>
        <w:tc>
          <w:tcPr>
            <w:tcW w:w="1185" w:type="dxa"/>
            <w:shd w:val="clear" w:color="auto" w:fill="auto"/>
            <w:noWrap/>
            <w:vAlign w:val="center"/>
          </w:tcPr>
          <w:p w14:paraId="462F5A15">
            <w:pPr>
              <w:spacing w:after="0"/>
              <w:rPr>
                <w:rFonts w:ascii="Times New Roman" w:hAnsi="Times New Roman"/>
                <w:sz w:val="24"/>
              </w:rPr>
            </w:pPr>
            <w:r>
              <w:rPr>
                <w:rFonts w:ascii="Times New Roman" w:hAnsi="Times New Roman"/>
                <w:sz w:val="24"/>
              </w:rPr>
              <w:t>13.1</w:t>
            </w:r>
          </w:p>
        </w:tc>
        <w:tc>
          <w:tcPr>
            <w:tcW w:w="1891" w:type="dxa"/>
            <w:tcBorders>
              <w:top w:val="nil"/>
              <w:left w:val="nil"/>
              <w:bottom w:val="single" w:color="auto" w:sz="4" w:space="0"/>
              <w:right w:val="single" w:color="auto" w:sz="4" w:space="0"/>
            </w:tcBorders>
            <w:shd w:val="clear" w:color="auto" w:fill="auto"/>
            <w:noWrap/>
            <w:vAlign w:val="top"/>
          </w:tcPr>
          <w:p w14:paraId="28F81FDE">
            <w:pPr>
              <w:rPr>
                <w:rFonts w:asciiTheme="majorBidi" w:hAnsiTheme="majorBidi" w:cstheme="majorBidi"/>
                <w:sz w:val="24"/>
              </w:rPr>
            </w:pPr>
            <w:r>
              <w:rPr>
                <w:rFonts w:ascii="Times New Roman" w:hAnsi="Times New Roman"/>
                <w:sz w:val="24"/>
                <w:lang w:val="en-US"/>
              </w:rPr>
              <w:t>Brood diseases.</w:t>
            </w:r>
          </w:p>
        </w:tc>
        <w:tc>
          <w:tcPr>
            <w:tcW w:w="653" w:type="dxa"/>
          </w:tcPr>
          <w:p w14:paraId="0628DD1D">
            <w:pPr>
              <w:spacing w:after="0"/>
              <w:rPr>
                <w:rFonts w:ascii="Times New Roman" w:hAnsi="Times New Roman"/>
                <w:sz w:val="24"/>
              </w:rPr>
            </w:pPr>
          </w:p>
        </w:tc>
        <w:tc>
          <w:tcPr>
            <w:tcW w:w="1335" w:type="dxa"/>
            <w:shd w:val="clear" w:color="auto" w:fill="auto"/>
            <w:noWrap/>
            <w:vAlign w:val="bottom"/>
          </w:tcPr>
          <w:p w14:paraId="68B7627F">
            <w:pPr>
              <w:spacing w:after="0"/>
              <w:rPr>
                <w:rFonts w:ascii="Times New Roman" w:hAnsi="Times New Roman"/>
                <w:sz w:val="24"/>
              </w:rPr>
            </w:pPr>
            <w:r>
              <w:rPr>
                <w:rFonts w:ascii="Times New Roman" w:hAnsi="Times New Roman"/>
                <w:sz w:val="20"/>
                <w:szCs w:val="20"/>
              </w:rPr>
              <w:t>Fully Online</w:t>
            </w:r>
          </w:p>
        </w:tc>
        <w:tc>
          <w:tcPr>
            <w:tcW w:w="810" w:type="dxa"/>
          </w:tcPr>
          <w:p w14:paraId="5E4A8E7B">
            <w:pPr>
              <w:spacing w:after="0"/>
              <w:rPr>
                <w:rFonts w:ascii="Times New Roman" w:hAnsi="Times New Roman"/>
                <w:sz w:val="24"/>
              </w:rPr>
            </w:pPr>
            <w:r>
              <w:rPr>
                <w:rFonts w:ascii="Times New Roman" w:hAnsi="Times New Roman"/>
                <w:sz w:val="20"/>
                <w:szCs w:val="18"/>
              </w:rPr>
              <w:t>MS Teams</w:t>
            </w:r>
          </w:p>
        </w:tc>
        <w:tc>
          <w:tcPr>
            <w:tcW w:w="1261" w:type="dxa"/>
          </w:tcPr>
          <w:p w14:paraId="6D48F78C">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34DA12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742C5990">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14,5</w:t>
            </w:r>
          </w:p>
        </w:tc>
      </w:tr>
      <w:tr w14:paraId="2B76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3F2E17D">
            <w:pPr>
              <w:spacing w:after="0"/>
              <w:rPr>
                <w:rFonts w:ascii="Times New Roman" w:hAnsi="Times New Roman"/>
                <w:sz w:val="24"/>
              </w:rPr>
            </w:pPr>
          </w:p>
        </w:tc>
        <w:tc>
          <w:tcPr>
            <w:tcW w:w="1185" w:type="dxa"/>
            <w:shd w:val="clear" w:color="auto" w:fill="auto"/>
            <w:noWrap/>
            <w:vAlign w:val="center"/>
          </w:tcPr>
          <w:p w14:paraId="47C1698D">
            <w:pPr>
              <w:spacing w:after="0"/>
              <w:rPr>
                <w:rFonts w:ascii="Times New Roman" w:hAnsi="Times New Roman"/>
                <w:sz w:val="24"/>
              </w:rPr>
            </w:pPr>
            <w:r>
              <w:rPr>
                <w:rFonts w:ascii="Times New Roman" w:hAnsi="Times New Roman"/>
                <w:sz w:val="24"/>
              </w:rPr>
              <w:t>13.2</w:t>
            </w:r>
          </w:p>
        </w:tc>
        <w:tc>
          <w:tcPr>
            <w:tcW w:w="1891" w:type="dxa"/>
            <w:tcBorders>
              <w:top w:val="nil"/>
              <w:left w:val="nil"/>
              <w:bottom w:val="single" w:color="auto" w:sz="4" w:space="0"/>
              <w:right w:val="single" w:color="auto" w:sz="4" w:space="0"/>
            </w:tcBorders>
            <w:shd w:val="clear" w:color="auto" w:fill="auto"/>
            <w:noWrap/>
            <w:vAlign w:val="top"/>
          </w:tcPr>
          <w:p w14:paraId="3E6A6B59">
            <w:pPr>
              <w:rPr>
                <w:rFonts w:asciiTheme="majorBidi" w:hAnsiTheme="majorBidi" w:cstheme="majorBidi"/>
                <w:sz w:val="24"/>
              </w:rPr>
            </w:pPr>
            <w:r>
              <w:rPr>
                <w:rFonts w:ascii="Times New Roman" w:hAnsi="Times New Roman"/>
                <w:sz w:val="24"/>
                <w:lang w:val="en-US"/>
              </w:rPr>
              <w:t>Bee venom.</w:t>
            </w:r>
          </w:p>
        </w:tc>
        <w:tc>
          <w:tcPr>
            <w:tcW w:w="653" w:type="dxa"/>
          </w:tcPr>
          <w:p w14:paraId="7BA7C4DC">
            <w:pPr>
              <w:spacing w:after="0"/>
              <w:rPr>
                <w:rFonts w:ascii="Times New Roman" w:hAnsi="Times New Roman"/>
                <w:sz w:val="24"/>
              </w:rPr>
            </w:pPr>
          </w:p>
        </w:tc>
        <w:tc>
          <w:tcPr>
            <w:tcW w:w="1335" w:type="dxa"/>
            <w:shd w:val="clear" w:color="auto" w:fill="auto"/>
            <w:noWrap/>
            <w:vAlign w:val="bottom"/>
          </w:tcPr>
          <w:p w14:paraId="6E3819B0">
            <w:pPr>
              <w:spacing w:after="0"/>
              <w:rPr>
                <w:rFonts w:ascii="Times New Roman" w:hAnsi="Times New Roman"/>
                <w:sz w:val="24"/>
              </w:rPr>
            </w:pPr>
            <w:r>
              <w:rPr>
                <w:rFonts w:ascii="Times New Roman" w:hAnsi="Times New Roman"/>
                <w:sz w:val="20"/>
                <w:szCs w:val="20"/>
              </w:rPr>
              <w:t>Fully Online</w:t>
            </w:r>
          </w:p>
        </w:tc>
        <w:tc>
          <w:tcPr>
            <w:tcW w:w="810" w:type="dxa"/>
          </w:tcPr>
          <w:p w14:paraId="793E792F">
            <w:pPr>
              <w:spacing w:after="0"/>
              <w:rPr>
                <w:rFonts w:ascii="Times New Roman" w:hAnsi="Times New Roman"/>
                <w:sz w:val="24"/>
              </w:rPr>
            </w:pPr>
            <w:r>
              <w:rPr>
                <w:rFonts w:ascii="Times New Roman" w:hAnsi="Times New Roman"/>
                <w:sz w:val="20"/>
                <w:szCs w:val="18"/>
              </w:rPr>
              <w:t>MS Teams</w:t>
            </w:r>
          </w:p>
        </w:tc>
        <w:tc>
          <w:tcPr>
            <w:tcW w:w="1261" w:type="dxa"/>
          </w:tcPr>
          <w:p w14:paraId="6CBBF0D7">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0113502F">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CF7DA16">
            <w:pPr>
              <w:spacing w:after="0"/>
              <w:jc w:val="center"/>
              <w:rPr>
                <w:rFonts w:asciiTheme="majorBidi" w:hAnsiTheme="majorBidi" w:cstheme="majorBidi"/>
                <w:sz w:val="20"/>
                <w:szCs w:val="20"/>
              </w:rPr>
            </w:pPr>
            <w:r>
              <w:rPr>
                <w:rFonts w:hint="default" w:asciiTheme="majorBidi" w:hAnsiTheme="majorBidi" w:cstheme="majorBidi"/>
                <w:sz w:val="20"/>
                <w:szCs w:val="20"/>
                <w:lang w:val="en-US"/>
              </w:rPr>
              <w:t>2, 3, 4, 5, 6, 7, 8, 10, 11, 12, 13, 15, 16</w:t>
            </w:r>
          </w:p>
        </w:tc>
      </w:tr>
      <w:tr w14:paraId="4A44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45" w:type="dxa"/>
            <w:vMerge w:val="continue"/>
            <w:vAlign w:val="center"/>
          </w:tcPr>
          <w:p w14:paraId="7A729134">
            <w:pPr>
              <w:spacing w:after="0"/>
              <w:rPr>
                <w:rFonts w:ascii="Times New Roman" w:hAnsi="Times New Roman"/>
                <w:sz w:val="24"/>
              </w:rPr>
            </w:pPr>
          </w:p>
        </w:tc>
        <w:tc>
          <w:tcPr>
            <w:tcW w:w="1185" w:type="dxa"/>
            <w:shd w:val="clear" w:color="auto" w:fill="auto"/>
            <w:noWrap/>
            <w:vAlign w:val="center"/>
          </w:tcPr>
          <w:p w14:paraId="183977CC">
            <w:pPr>
              <w:spacing w:after="0"/>
              <w:rPr>
                <w:rFonts w:ascii="Times New Roman" w:hAnsi="Times New Roman"/>
                <w:sz w:val="24"/>
              </w:rPr>
            </w:pPr>
            <w:r>
              <w:rPr>
                <w:rFonts w:ascii="Times New Roman" w:hAnsi="Times New Roman"/>
                <w:sz w:val="24"/>
              </w:rPr>
              <w:t>13.3</w:t>
            </w:r>
          </w:p>
        </w:tc>
        <w:tc>
          <w:tcPr>
            <w:tcW w:w="1891" w:type="dxa"/>
            <w:tcBorders>
              <w:top w:val="nil"/>
              <w:left w:val="nil"/>
              <w:bottom w:val="single" w:color="auto" w:sz="4" w:space="0"/>
              <w:right w:val="single" w:color="auto" w:sz="4" w:space="0"/>
            </w:tcBorders>
            <w:shd w:val="clear" w:color="auto" w:fill="auto"/>
            <w:noWrap/>
            <w:vAlign w:val="top"/>
          </w:tcPr>
          <w:p w14:paraId="7463D6A2">
            <w:pPr>
              <w:rPr>
                <w:rFonts w:asciiTheme="majorBidi" w:hAnsiTheme="majorBidi" w:cstheme="majorBidi"/>
                <w:sz w:val="24"/>
              </w:rPr>
            </w:pPr>
            <w:r>
              <w:rPr>
                <w:rFonts w:ascii="Times New Roman" w:hAnsi="Times New Roman"/>
                <w:sz w:val="24"/>
                <w:lang w:val="en-US"/>
              </w:rPr>
              <w:t>Africanized honey bees.</w:t>
            </w:r>
          </w:p>
        </w:tc>
        <w:tc>
          <w:tcPr>
            <w:tcW w:w="653" w:type="dxa"/>
          </w:tcPr>
          <w:p w14:paraId="216EC807">
            <w:pPr>
              <w:spacing w:after="0"/>
              <w:rPr>
                <w:rFonts w:ascii="Times New Roman" w:hAnsi="Times New Roman"/>
                <w:sz w:val="24"/>
              </w:rPr>
            </w:pPr>
          </w:p>
        </w:tc>
        <w:tc>
          <w:tcPr>
            <w:tcW w:w="1335" w:type="dxa"/>
            <w:shd w:val="clear" w:color="auto" w:fill="auto"/>
            <w:noWrap/>
            <w:vAlign w:val="bottom"/>
          </w:tcPr>
          <w:p w14:paraId="31FC7D4D">
            <w:pPr>
              <w:spacing w:after="0"/>
              <w:rPr>
                <w:rFonts w:ascii="Times New Roman" w:hAnsi="Times New Roman"/>
                <w:sz w:val="24"/>
              </w:rPr>
            </w:pPr>
            <w:r>
              <w:rPr>
                <w:rFonts w:ascii="Times New Roman" w:hAnsi="Times New Roman"/>
                <w:sz w:val="20"/>
                <w:szCs w:val="20"/>
              </w:rPr>
              <w:t>Fully Online</w:t>
            </w:r>
          </w:p>
        </w:tc>
        <w:tc>
          <w:tcPr>
            <w:tcW w:w="810" w:type="dxa"/>
          </w:tcPr>
          <w:p w14:paraId="3E5FB4C3">
            <w:pPr>
              <w:spacing w:after="0"/>
              <w:rPr>
                <w:rFonts w:ascii="Times New Roman" w:hAnsi="Times New Roman"/>
                <w:sz w:val="24"/>
              </w:rPr>
            </w:pPr>
            <w:r>
              <w:rPr>
                <w:rFonts w:ascii="Times New Roman" w:hAnsi="Times New Roman"/>
                <w:sz w:val="20"/>
                <w:szCs w:val="18"/>
              </w:rPr>
              <w:t>MS Teams</w:t>
            </w:r>
          </w:p>
        </w:tc>
        <w:tc>
          <w:tcPr>
            <w:tcW w:w="1261" w:type="dxa"/>
          </w:tcPr>
          <w:p w14:paraId="78A662BF">
            <w:pPr>
              <w:spacing w:after="0"/>
              <w:rPr>
                <w:rFonts w:ascii="Times New Roman" w:hAnsi="Times New Roman"/>
                <w:sz w:val="24"/>
              </w:rPr>
            </w:pPr>
            <w:r>
              <w:rPr>
                <w:rFonts w:ascii="Times New Roman" w:hAnsi="Times New Roman"/>
                <w:sz w:val="20"/>
                <w:szCs w:val="20"/>
              </w:rPr>
              <w:t>Synchronous</w:t>
            </w:r>
          </w:p>
        </w:tc>
        <w:tc>
          <w:tcPr>
            <w:tcW w:w="1365" w:type="dxa"/>
            <w:shd w:val="clear" w:color="auto" w:fill="auto"/>
            <w:noWrap/>
            <w:vAlign w:val="bottom"/>
          </w:tcPr>
          <w:p w14:paraId="22272549">
            <w:pPr>
              <w:spacing w:after="0"/>
              <w:rPr>
                <w:rFonts w:ascii="Times New Roman" w:hAnsi="Times New Roman"/>
                <w:sz w:val="24"/>
              </w:rPr>
            </w:pPr>
            <w:r>
              <w:rPr>
                <w:rFonts w:ascii="Times New Roman" w:hAnsi="Times New Roman" w:eastAsia="Times New Roman" w:cs="Times New Roman"/>
                <w:color w:val="000000"/>
                <w:sz w:val="20"/>
                <w:szCs w:val="20"/>
              </w:rPr>
              <w:t>Homework, Quiz, Presentations</w:t>
            </w:r>
          </w:p>
        </w:tc>
        <w:tc>
          <w:tcPr>
            <w:tcW w:w="915" w:type="dxa"/>
            <w:tcBorders>
              <w:top w:val="nil"/>
              <w:left w:val="nil"/>
              <w:bottom w:val="single" w:color="auto" w:sz="4" w:space="0"/>
              <w:right w:val="single" w:color="auto" w:sz="4" w:space="0"/>
            </w:tcBorders>
            <w:shd w:val="clear" w:color="auto" w:fill="auto"/>
            <w:noWrap/>
          </w:tcPr>
          <w:p w14:paraId="52CE2A93">
            <w:pPr>
              <w:spacing w:after="0"/>
              <w:jc w:val="center"/>
              <w:rPr>
                <w:rFonts w:hint="default" w:asciiTheme="majorBidi" w:hAnsiTheme="majorBidi" w:cstheme="majorBidi"/>
                <w:sz w:val="20"/>
                <w:szCs w:val="20"/>
                <w:lang w:val="en-US"/>
              </w:rPr>
            </w:pPr>
            <w:r>
              <w:rPr>
                <w:rFonts w:hint="default" w:asciiTheme="majorBidi" w:hAnsiTheme="majorBidi" w:cstheme="majorBidi"/>
                <w:sz w:val="20"/>
                <w:szCs w:val="20"/>
                <w:lang w:val="en-US"/>
              </w:rPr>
              <w:t>1</w:t>
            </w:r>
          </w:p>
        </w:tc>
      </w:tr>
    </w:tbl>
    <w:p w14:paraId="33FA14DB">
      <w:pPr>
        <w:rPr>
          <w:rFonts w:ascii="Times New Roman" w:hAnsi="Times New Roman"/>
          <w:sz w:val="24"/>
        </w:rPr>
      </w:pPr>
    </w:p>
    <w:p w14:paraId="2C97DEF8">
      <w:pPr>
        <w:jc w:val="both"/>
        <w:rPr>
          <w:rFonts w:ascii="Times New Roman" w:hAnsi="Times New Roman"/>
          <w:b/>
          <w:bCs/>
          <w:sz w:val="24"/>
        </w:rPr>
      </w:pPr>
      <w:r>
        <w:rPr>
          <w:rFonts w:ascii="Times New Roman" w:hAnsi="Times New Roman"/>
          <w:b/>
          <w:bCs/>
          <w:sz w:val="24"/>
        </w:rPr>
        <w:t>2</w:t>
      </w:r>
      <w:r>
        <w:rPr>
          <w:rFonts w:hint="cs" w:ascii="Times New Roman" w:hAnsi="Times New Roman"/>
          <w:b/>
          <w:bCs/>
          <w:sz w:val="24"/>
          <w:rtl/>
        </w:rPr>
        <w:t>4</w:t>
      </w:r>
      <w:r>
        <w:rPr>
          <w:rFonts w:ascii="Times New Roman" w:hAnsi="Times New Roman"/>
          <w:b/>
          <w:bCs/>
          <w:sz w:val="24"/>
        </w:rPr>
        <w:t xml:space="preserve">.  </w:t>
      </w:r>
      <w:r>
        <w:rPr>
          <w:rFonts w:ascii="Times New Roman" w:hAnsi="Times New Roman"/>
          <w:b/>
          <w:bCs/>
          <w:sz w:val="24"/>
          <w:szCs w:val="24"/>
        </w:rPr>
        <w:t>Evaluation</w:t>
      </w:r>
      <w:r>
        <w:rPr>
          <w:rFonts w:ascii="Times New Roman" w:hAnsi="Times New Roman"/>
          <w:b/>
          <w:bCs/>
          <w:sz w:val="24"/>
        </w:rPr>
        <w:t xml:space="preserve"> Methods: </w:t>
      </w:r>
    </w:p>
    <w:p w14:paraId="00D112DD">
      <w:pPr>
        <w:ind w:left="426"/>
        <w:jc w:val="both"/>
        <w:rPr>
          <w:rFonts w:ascii="Times New Roman" w:hAnsi="Times New Roman"/>
          <w:b/>
          <w:bCs/>
          <w:sz w:val="24"/>
          <w:szCs w:val="24"/>
        </w:rPr>
      </w:pPr>
      <w:r>
        <w:rPr>
          <w:rFonts w:ascii="Times New Roman" w:hAnsi="Times New Roman"/>
          <w:sz w:val="24"/>
          <w:szCs w:val="24"/>
        </w:rPr>
        <w:t>Opportunities to demonstrate achievement of the ILOs are provided through the following assessment methods and requirements:</w:t>
      </w:r>
    </w:p>
    <w:tbl>
      <w:tblPr>
        <w:tblStyle w:val="3"/>
        <w:tblW w:w="5000" w:type="pct"/>
        <w:tblInd w:w="0" w:type="dxa"/>
        <w:tblLayout w:type="autofit"/>
        <w:tblCellMar>
          <w:top w:w="0" w:type="dxa"/>
          <w:left w:w="108" w:type="dxa"/>
          <w:bottom w:w="0" w:type="dxa"/>
          <w:right w:w="108" w:type="dxa"/>
        </w:tblCellMar>
      </w:tblPr>
      <w:tblGrid>
        <w:gridCol w:w="2155"/>
        <w:gridCol w:w="787"/>
        <w:gridCol w:w="2755"/>
        <w:gridCol w:w="1306"/>
        <w:gridCol w:w="1669"/>
        <w:gridCol w:w="1297"/>
      </w:tblGrid>
      <w:tr w14:paraId="3BD0C5AC">
        <w:tblPrEx>
          <w:tblCellMar>
            <w:top w:w="0" w:type="dxa"/>
            <w:left w:w="108" w:type="dxa"/>
            <w:bottom w:w="0" w:type="dxa"/>
            <w:right w:w="108" w:type="dxa"/>
          </w:tblCellMar>
        </w:tblPrEx>
        <w:trPr>
          <w:trHeight w:val="910" w:hRule="atLeast"/>
        </w:trPr>
        <w:tc>
          <w:tcPr>
            <w:tcW w:w="10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B10B6">
            <w:pPr>
              <w:jc w:val="center"/>
              <w:rPr>
                <w:rFonts w:ascii="Times New Roman" w:hAnsi="Times New Roman"/>
                <w:b/>
                <w:bCs/>
                <w:color w:val="000000"/>
                <w:sz w:val="24"/>
                <w:szCs w:val="24"/>
              </w:rPr>
            </w:pPr>
            <w:r>
              <w:rPr>
                <w:rFonts w:ascii="Times New Roman" w:hAnsi="Times New Roman"/>
                <w:b/>
                <w:bCs/>
                <w:color w:val="000000"/>
                <w:sz w:val="24"/>
                <w:szCs w:val="24"/>
              </w:rPr>
              <w:t>Evaluation Activity</w:t>
            </w:r>
          </w:p>
        </w:tc>
        <w:tc>
          <w:tcPr>
            <w:tcW w:w="395" w:type="pct"/>
            <w:tcBorders>
              <w:top w:val="single" w:color="auto" w:sz="4" w:space="0"/>
              <w:left w:val="nil"/>
              <w:bottom w:val="single" w:color="auto" w:sz="4" w:space="0"/>
              <w:right w:val="single" w:color="auto" w:sz="4" w:space="0"/>
            </w:tcBorders>
            <w:shd w:val="clear" w:color="auto" w:fill="auto"/>
            <w:noWrap/>
            <w:vAlign w:val="center"/>
          </w:tcPr>
          <w:p w14:paraId="76FD1292">
            <w:pPr>
              <w:jc w:val="center"/>
              <w:rPr>
                <w:rFonts w:ascii="Times New Roman" w:hAnsi="Times New Roman"/>
                <w:b/>
                <w:bCs/>
                <w:color w:val="000000"/>
                <w:sz w:val="24"/>
                <w:szCs w:val="24"/>
              </w:rPr>
            </w:pPr>
            <w:r>
              <w:rPr>
                <w:rFonts w:ascii="Times New Roman" w:hAnsi="Times New Roman"/>
                <w:b/>
                <w:bCs/>
                <w:color w:val="000000"/>
                <w:sz w:val="24"/>
                <w:szCs w:val="24"/>
              </w:rPr>
              <w:t>Mark</w:t>
            </w:r>
          </w:p>
        </w:tc>
        <w:tc>
          <w:tcPr>
            <w:tcW w:w="1374" w:type="pct"/>
            <w:tcBorders>
              <w:top w:val="single" w:color="auto" w:sz="4" w:space="0"/>
              <w:left w:val="nil"/>
              <w:bottom w:val="single" w:color="auto" w:sz="4" w:space="0"/>
              <w:right w:val="single" w:color="auto" w:sz="4" w:space="0"/>
            </w:tcBorders>
            <w:shd w:val="clear" w:color="auto" w:fill="auto"/>
            <w:noWrap/>
            <w:vAlign w:val="center"/>
          </w:tcPr>
          <w:p w14:paraId="65BE5FED">
            <w:pPr>
              <w:jc w:val="center"/>
              <w:rPr>
                <w:rFonts w:ascii="Times New Roman" w:hAnsi="Times New Roman"/>
                <w:b/>
                <w:bCs/>
                <w:color w:val="000000"/>
                <w:sz w:val="24"/>
                <w:szCs w:val="24"/>
              </w:rPr>
            </w:pPr>
            <w:r>
              <w:rPr>
                <w:rFonts w:ascii="Times New Roman" w:hAnsi="Times New Roman"/>
                <w:b/>
                <w:bCs/>
                <w:color w:val="000000"/>
                <w:sz w:val="24"/>
                <w:szCs w:val="24"/>
              </w:rPr>
              <w:t>Topic(s)</w:t>
            </w:r>
          </w:p>
        </w:tc>
        <w:tc>
          <w:tcPr>
            <w:tcW w:w="653" w:type="pct"/>
            <w:tcBorders>
              <w:top w:val="single" w:color="auto" w:sz="4" w:space="0"/>
              <w:left w:val="nil"/>
              <w:bottom w:val="single" w:color="auto" w:sz="4" w:space="0"/>
              <w:right w:val="single" w:color="auto" w:sz="4" w:space="0"/>
            </w:tcBorders>
            <w:vAlign w:val="center"/>
          </w:tcPr>
          <w:p w14:paraId="5372EEB9">
            <w:pPr>
              <w:jc w:val="center"/>
              <w:rPr>
                <w:rFonts w:ascii="Times New Roman" w:hAnsi="Times New Roman"/>
                <w:b/>
                <w:bCs/>
                <w:color w:val="000000"/>
                <w:sz w:val="24"/>
                <w:szCs w:val="24"/>
              </w:rPr>
            </w:pPr>
            <w:r>
              <w:rPr>
                <w:rFonts w:ascii="Times New Roman" w:hAnsi="Times New Roman"/>
                <w:b/>
                <w:bCs/>
                <w:color w:val="000000"/>
                <w:sz w:val="24"/>
                <w:szCs w:val="24"/>
              </w:rPr>
              <w:t>ILO/s Linked to the Evaluation activity</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D110F">
            <w:pPr>
              <w:jc w:val="center"/>
              <w:rPr>
                <w:rFonts w:ascii="Times New Roman" w:hAnsi="Times New Roman"/>
                <w:b/>
                <w:bCs/>
                <w:color w:val="000000"/>
                <w:sz w:val="24"/>
                <w:szCs w:val="24"/>
              </w:rPr>
            </w:pPr>
            <w:r>
              <w:rPr>
                <w:rFonts w:ascii="Times New Roman" w:hAnsi="Times New Roman"/>
                <w:b/>
                <w:bCs/>
                <w:color w:val="000000"/>
                <w:sz w:val="24"/>
                <w:szCs w:val="24"/>
              </w:rPr>
              <w:t>Period (Week)</w:t>
            </w:r>
          </w:p>
        </w:tc>
        <w:tc>
          <w:tcPr>
            <w:tcW w:w="649" w:type="pct"/>
            <w:tcBorders>
              <w:top w:val="single" w:color="auto" w:sz="4" w:space="0"/>
              <w:left w:val="nil"/>
              <w:bottom w:val="single" w:color="auto" w:sz="4" w:space="0"/>
              <w:right w:val="single" w:color="auto" w:sz="4" w:space="0"/>
            </w:tcBorders>
            <w:shd w:val="clear" w:color="auto" w:fill="auto"/>
            <w:noWrap/>
            <w:vAlign w:val="center"/>
          </w:tcPr>
          <w:p w14:paraId="70C47531">
            <w:pPr>
              <w:jc w:val="center"/>
              <w:rPr>
                <w:rFonts w:ascii="Times New Roman" w:hAnsi="Times New Roman"/>
                <w:b/>
                <w:bCs/>
                <w:color w:val="000000"/>
                <w:sz w:val="24"/>
                <w:szCs w:val="24"/>
              </w:rPr>
            </w:pPr>
            <w:r>
              <w:rPr>
                <w:rFonts w:ascii="Times New Roman" w:hAnsi="Times New Roman"/>
                <w:b/>
                <w:bCs/>
                <w:color w:val="000000"/>
                <w:sz w:val="24"/>
                <w:szCs w:val="24"/>
              </w:rPr>
              <w:t>Platform</w:t>
            </w:r>
          </w:p>
        </w:tc>
      </w:tr>
      <w:tr w14:paraId="33D1C37C">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533C2E7A">
            <w:pPr>
              <w:jc w:val="center"/>
              <w:rPr>
                <w:rFonts w:asciiTheme="majorBidi" w:hAnsiTheme="majorBidi" w:cstheme="majorBidi"/>
                <w:color w:val="000000"/>
                <w:sz w:val="20"/>
                <w:szCs w:val="20"/>
              </w:rPr>
            </w:pPr>
            <w:r>
              <w:rPr>
                <w:rFonts w:asciiTheme="majorBidi" w:hAnsiTheme="majorBidi" w:cstheme="majorBidi"/>
                <w:sz w:val="20"/>
                <w:szCs w:val="20"/>
              </w:rPr>
              <w:t>First midterm exam</w:t>
            </w:r>
          </w:p>
        </w:tc>
        <w:tc>
          <w:tcPr>
            <w:tcW w:w="395" w:type="pct"/>
            <w:tcBorders>
              <w:top w:val="nil"/>
              <w:left w:val="nil"/>
              <w:bottom w:val="single" w:color="auto" w:sz="4" w:space="0"/>
              <w:right w:val="single" w:color="auto" w:sz="4" w:space="0"/>
            </w:tcBorders>
            <w:shd w:val="clear" w:color="auto" w:fill="auto"/>
            <w:noWrap/>
          </w:tcPr>
          <w:p w14:paraId="46CFD3BD">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35</w:t>
            </w:r>
          </w:p>
        </w:tc>
        <w:tc>
          <w:tcPr>
            <w:tcW w:w="1374" w:type="pct"/>
            <w:tcBorders>
              <w:top w:val="nil"/>
              <w:left w:val="nil"/>
              <w:bottom w:val="single" w:color="auto" w:sz="4" w:space="0"/>
              <w:right w:val="single" w:color="auto" w:sz="4" w:space="0"/>
            </w:tcBorders>
            <w:shd w:val="clear" w:color="auto" w:fill="auto"/>
            <w:noWrap/>
          </w:tcPr>
          <w:p w14:paraId="2DFAD633">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0AF82285">
            <w:pPr>
              <w:rPr>
                <w:rFonts w:asciiTheme="majorBidi" w:hAnsiTheme="majorBidi" w:cstheme="majorBidi"/>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6C51006F">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7A8AA465">
            <w:pPr>
              <w:rPr>
                <w:rFonts w:ascii="Times New Roman" w:hAnsi="Times New Roman"/>
                <w:color w:val="000000"/>
              </w:rPr>
            </w:pPr>
            <w:r>
              <w:rPr>
                <w:rFonts w:ascii="Times New Roman" w:hAnsi="Times New Roman"/>
                <w:color w:val="000000"/>
              </w:rPr>
              <w:t>Face to Face</w:t>
            </w:r>
          </w:p>
        </w:tc>
      </w:tr>
      <w:tr w14:paraId="2E75F44D">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11452B37">
            <w:pPr>
              <w:jc w:val="center"/>
              <w:rPr>
                <w:rFonts w:asciiTheme="majorBidi" w:hAnsiTheme="majorBidi" w:cstheme="majorBidi"/>
                <w:color w:val="000000"/>
                <w:sz w:val="20"/>
                <w:szCs w:val="20"/>
              </w:rPr>
            </w:pPr>
            <w:r>
              <w:rPr>
                <w:rFonts w:hint="default" w:asciiTheme="majorBidi" w:hAnsiTheme="majorBidi" w:cstheme="majorBidi"/>
                <w:sz w:val="20"/>
                <w:szCs w:val="20"/>
                <w:lang w:val="en-US"/>
              </w:rPr>
              <w:t>Lab</w:t>
            </w:r>
            <w:r>
              <w:rPr>
                <w:rFonts w:asciiTheme="majorBidi" w:hAnsiTheme="majorBidi" w:cstheme="majorBidi"/>
                <w:sz w:val="20"/>
                <w:szCs w:val="20"/>
              </w:rPr>
              <w:t xml:space="preserve"> midterm exam</w:t>
            </w:r>
          </w:p>
        </w:tc>
        <w:tc>
          <w:tcPr>
            <w:tcW w:w="395" w:type="pct"/>
            <w:tcBorders>
              <w:top w:val="nil"/>
              <w:left w:val="nil"/>
              <w:bottom w:val="single" w:color="auto" w:sz="4" w:space="0"/>
              <w:right w:val="single" w:color="auto" w:sz="4" w:space="0"/>
            </w:tcBorders>
            <w:shd w:val="clear" w:color="auto" w:fill="auto"/>
            <w:noWrap/>
          </w:tcPr>
          <w:p w14:paraId="2597952E">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15</w:t>
            </w:r>
          </w:p>
        </w:tc>
        <w:tc>
          <w:tcPr>
            <w:tcW w:w="1374" w:type="pct"/>
            <w:tcBorders>
              <w:top w:val="nil"/>
              <w:left w:val="nil"/>
              <w:bottom w:val="single" w:color="auto" w:sz="4" w:space="0"/>
              <w:right w:val="single" w:color="auto" w:sz="4" w:space="0"/>
            </w:tcBorders>
            <w:shd w:val="clear" w:color="auto" w:fill="auto"/>
            <w:noWrap/>
          </w:tcPr>
          <w:p w14:paraId="4342C207">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731A68D9">
            <w:pPr>
              <w:rPr>
                <w:rFonts w:ascii="Times New Roman" w:hAnsi="Times New Roman"/>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573532A9">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2EE5518A">
            <w:pPr>
              <w:rPr>
                <w:rFonts w:ascii="Times New Roman" w:hAnsi="Times New Roman"/>
                <w:color w:val="000000"/>
              </w:rPr>
            </w:pPr>
            <w:r>
              <w:rPr>
                <w:rFonts w:ascii="Times New Roman" w:hAnsi="Times New Roman"/>
                <w:color w:val="000000"/>
              </w:rPr>
              <w:t>Face to Face</w:t>
            </w:r>
          </w:p>
        </w:tc>
      </w:tr>
      <w:tr w14:paraId="4A290886">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7E29E74A">
            <w:pPr>
              <w:jc w:val="center"/>
              <w:rPr>
                <w:rFonts w:asciiTheme="majorBidi" w:hAnsiTheme="majorBidi" w:cstheme="majorBidi"/>
                <w:color w:val="000000"/>
                <w:sz w:val="20"/>
                <w:szCs w:val="20"/>
              </w:rPr>
            </w:pPr>
            <w:r>
              <w:rPr>
                <w:rFonts w:hint="default" w:asciiTheme="majorBidi" w:hAnsiTheme="majorBidi" w:cstheme="majorBidi"/>
                <w:sz w:val="20"/>
                <w:szCs w:val="20"/>
                <w:lang w:val="en-US"/>
              </w:rPr>
              <w:t>Lab</w:t>
            </w:r>
            <w:r>
              <w:rPr>
                <w:rFonts w:asciiTheme="majorBidi" w:hAnsiTheme="majorBidi" w:cstheme="majorBidi"/>
                <w:sz w:val="20"/>
                <w:szCs w:val="20"/>
              </w:rPr>
              <w:t xml:space="preserve"> </w:t>
            </w:r>
            <w:r>
              <w:rPr>
                <w:rFonts w:hint="default" w:asciiTheme="majorBidi" w:hAnsiTheme="majorBidi" w:cstheme="majorBidi"/>
                <w:sz w:val="20"/>
                <w:szCs w:val="20"/>
                <w:lang w:val="en-US"/>
              </w:rPr>
              <w:t xml:space="preserve">final </w:t>
            </w:r>
            <w:r>
              <w:rPr>
                <w:rFonts w:asciiTheme="majorBidi" w:hAnsiTheme="majorBidi" w:cstheme="majorBidi"/>
                <w:sz w:val="20"/>
                <w:szCs w:val="20"/>
              </w:rPr>
              <w:t>exam</w:t>
            </w:r>
          </w:p>
        </w:tc>
        <w:tc>
          <w:tcPr>
            <w:tcW w:w="395" w:type="pct"/>
            <w:tcBorders>
              <w:top w:val="nil"/>
              <w:left w:val="nil"/>
              <w:bottom w:val="single" w:color="auto" w:sz="4" w:space="0"/>
              <w:right w:val="single" w:color="auto" w:sz="4" w:space="0"/>
            </w:tcBorders>
            <w:shd w:val="clear" w:color="auto" w:fill="auto"/>
            <w:noWrap/>
          </w:tcPr>
          <w:p w14:paraId="289B005D">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15</w:t>
            </w:r>
            <w:bookmarkStart w:id="0" w:name="_GoBack"/>
            <w:bookmarkEnd w:id="0"/>
          </w:p>
        </w:tc>
        <w:tc>
          <w:tcPr>
            <w:tcW w:w="1374" w:type="pct"/>
            <w:tcBorders>
              <w:top w:val="nil"/>
              <w:left w:val="nil"/>
              <w:bottom w:val="single" w:color="auto" w:sz="4" w:space="0"/>
              <w:right w:val="single" w:color="auto" w:sz="4" w:space="0"/>
            </w:tcBorders>
            <w:shd w:val="clear" w:color="auto" w:fill="auto"/>
            <w:noWrap/>
          </w:tcPr>
          <w:p w14:paraId="5D69BAA3">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3C29EAAA">
            <w:pPr>
              <w:rPr>
                <w:rFonts w:ascii="Times New Roman" w:hAnsi="Times New Roman"/>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2F1C415E">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6A04832B">
            <w:pPr>
              <w:rPr>
                <w:rFonts w:ascii="Times New Roman" w:hAnsi="Times New Roman"/>
                <w:color w:val="000000"/>
                <w:sz w:val="20"/>
                <w:szCs w:val="20"/>
              </w:rPr>
            </w:pPr>
            <w:r>
              <w:rPr>
                <w:rFonts w:ascii="Times New Roman" w:hAnsi="Times New Roman"/>
                <w:color w:val="000000"/>
                <w:sz w:val="20"/>
                <w:szCs w:val="20"/>
              </w:rPr>
              <w:t> MS Teams</w:t>
            </w:r>
          </w:p>
        </w:tc>
      </w:tr>
      <w:tr w14:paraId="0F8EB9EA">
        <w:tblPrEx>
          <w:tblCellMar>
            <w:top w:w="0" w:type="dxa"/>
            <w:left w:w="108" w:type="dxa"/>
            <w:bottom w:w="0" w:type="dxa"/>
            <w:right w:w="108" w:type="dxa"/>
          </w:tblCellMar>
        </w:tblPrEx>
        <w:trPr>
          <w:trHeight w:val="315" w:hRule="atLeast"/>
        </w:trPr>
        <w:tc>
          <w:tcPr>
            <w:tcW w:w="1097" w:type="pct"/>
            <w:tcBorders>
              <w:top w:val="nil"/>
              <w:left w:val="single" w:color="auto" w:sz="4" w:space="0"/>
              <w:bottom w:val="single" w:color="auto" w:sz="4" w:space="0"/>
              <w:right w:val="single" w:color="auto" w:sz="4" w:space="0"/>
            </w:tcBorders>
            <w:shd w:val="clear" w:color="auto" w:fill="auto"/>
            <w:noWrap/>
          </w:tcPr>
          <w:p w14:paraId="2338D8D8">
            <w:pPr>
              <w:jc w:val="center"/>
              <w:rPr>
                <w:rFonts w:asciiTheme="majorBidi" w:hAnsiTheme="majorBidi" w:cstheme="majorBidi"/>
                <w:color w:val="000000"/>
                <w:sz w:val="20"/>
                <w:szCs w:val="20"/>
              </w:rPr>
            </w:pPr>
            <w:r>
              <w:rPr>
                <w:rFonts w:asciiTheme="majorBidi" w:hAnsiTheme="majorBidi" w:cstheme="majorBidi"/>
                <w:sz w:val="20"/>
                <w:szCs w:val="20"/>
              </w:rPr>
              <w:t xml:space="preserve">Final Exam                                </w:t>
            </w:r>
          </w:p>
        </w:tc>
        <w:tc>
          <w:tcPr>
            <w:tcW w:w="395" w:type="pct"/>
            <w:tcBorders>
              <w:top w:val="nil"/>
              <w:left w:val="nil"/>
              <w:bottom w:val="single" w:color="auto" w:sz="4" w:space="0"/>
              <w:right w:val="single" w:color="auto" w:sz="4" w:space="0"/>
            </w:tcBorders>
            <w:shd w:val="clear" w:color="auto" w:fill="auto"/>
            <w:noWrap/>
          </w:tcPr>
          <w:p w14:paraId="56E399FA">
            <w:pPr>
              <w:rPr>
                <w:rFonts w:hint="default" w:asciiTheme="majorBidi" w:hAnsiTheme="majorBidi" w:cstheme="majorBidi"/>
                <w:color w:val="000000"/>
                <w:sz w:val="20"/>
                <w:szCs w:val="20"/>
                <w:lang w:val="en-US"/>
              </w:rPr>
            </w:pPr>
            <w:r>
              <w:rPr>
                <w:rFonts w:hint="default" w:asciiTheme="majorBidi" w:hAnsiTheme="majorBidi" w:cstheme="majorBidi"/>
                <w:sz w:val="20"/>
                <w:szCs w:val="20"/>
                <w:lang w:val="en-US"/>
              </w:rPr>
              <w:t>35</w:t>
            </w:r>
          </w:p>
        </w:tc>
        <w:tc>
          <w:tcPr>
            <w:tcW w:w="1374" w:type="pct"/>
            <w:tcBorders>
              <w:top w:val="nil"/>
              <w:left w:val="nil"/>
              <w:bottom w:val="single" w:color="auto" w:sz="4" w:space="0"/>
              <w:right w:val="single" w:color="auto" w:sz="4" w:space="0"/>
            </w:tcBorders>
            <w:shd w:val="clear" w:color="auto" w:fill="auto"/>
            <w:noWrap/>
          </w:tcPr>
          <w:p w14:paraId="7496FEE8">
            <w:pPr>
              <w:rPr>
                <w:rFonts w:asciiTheme="majorBidi" w:hAnsiTheme="majorBidi" w:cstheme="majorBidi"/>
                <w:color w:val="000000"/>
                <w:sz w:val="20"/>
                <w:szCs w:val="20"/>
              </w:rPr>
            </w:pPr>
            <w:r>
              <w:rPr>
                <w:rFonts w:asciiTheme="majorBidi" w:hAnsiTheme="majorBidi" w:cstheme="majorBidi"/>
                <w:sz w:val="20"/>
                <w:szCs w:val="20"/>
              </w:rPr>
              <w:t xml:space="preserve"> According to lecturing schedule</w:t>
            </w:r>
          </w:p>
        </w:tc>
        <w:tc>
          <w:tcPr>
            <w:tcW w:w="653" w:type="pct"/>
            <w:tcBorders>
              <w:top w:val="single" w:color="auto" w:sz="4" w:space="0"/>
              <w:left w:val="nil"/>
              <w:bottom w:val="single" w:color="auto" w:sz="4" w:space="0"/>
              <w:right w:val="single" w:color="auto" w:sz="4" w:space="0"/>
            </w:tcBorders>
          </w:tcPr>
          <w:p w14:paraId="5FBE0A7B">
            <w:pPr>
              <w:rPr>
                <w:rFonts w:ascii="Times New Roman" w:hAnsi="Times New Roman"/>
                <w:color w:val="000000"/>
              </w:rPr>
            </w:pPr>
            <w:r>
              <w:rPr>
                <w:rFonts w:asciiTheme="majorBidi" w:hAnsiTheme="majorBidi" w:cstheme="majorBidi"/>
                <w:color w:val="000000"/>
              </w:rPr>
              <w:t>1 to 5</w:t>
            </w:r>
          </w:p>
        </w:tc>
        <w:tc>
          <w:tcPr>
            <w:tcW w:w="833" w:type="pct"/>
            <w:tcBorders>
              <w:top w:val="nil"/>
              <w:left w:val="single" w:color="auto" w:sz="4" w:space="0"/>
              <w:bottom w:val="single" w:color="auto" w:sz="4" w:space="0"/>
              <w:right w:val="single" w:color="auto" w:sz="4" w:space="0"/>
            </w:tcBorders>
            <w:shd w:val="clear" w:color="auto" w:fill="auto"/>
            <w:noWrap/>
          </w:tcPr>
          <w:p w14:paraId="18A508CC">
            <w:pPr>
              <w:rPr>
                <w:rFonts w:ascii="Times New Roman" w:hAnsi="Times New Roman"/>
                <w:color w:val="000000"/>
              </w:rPr>
            </w:pPr>
            <w:r>
              <w:rPr>
                <w:rFonts w:eastAsia="Times New Roman" w:asciiTheme="majorBidi" w:hAnsiTheme="majorBidi" w:cstheme="majorBidi"/>
                <w:sz w:val="20"/>
                <w:szCs w:val="24"/>
              </w:rPr>
              <w:t>To be agreed upon</w:t>
            </w:r>
          </w:p>
        </w:tc>
        <w:tc>
          <w:tcPr>
            <w:tcW w:w="649" w:type="pct"/>
            <w:tcBorders>
              <w:top w:val="nil"/>
              <w:left w:val="nil"/>
              <w:bottom w:val="single" w:color="auto" w:sz="4" w:space="0"/>
              <w:right w:val="single" w:color="auto" w:sz="4" w:space="0"/>
            </w:tcBorders>
            <w:shd w:val="clear" w:color="auto" w:fill="auto"/>
            <w:noWrap/>
            <w:vAlign w:val="bottom"/>
          </w:tcPr>
          <w:p w14:paraId="0E4F341B">
            <w:pPr>
              <w:rPr>
                <w:rFonts w:ascii="Times New Roman" w:hAnsi="Times New Roman"/>
                <w:color w:val="000000"/>
              </w:rPr>
            </w:pPr>
            <w:r>
              <w:rPr>
                <w:rFonts w:ascii="Times New Roman" w:hAnsi="Times New Roman"/>
                <w:color w:val="000000"/>
              </w:rPr>
              <w:t>Face to Face</w:t>
            </w:r>
          </w:p>
        </w:tc>
      </w:tr>
    </w:tbl>
    <w:p w14:paraId="0E75D67D">
      <w:pPr>
        <w:jc w:val="both"/>
        <w:rPr>
          <w:rFonts w:ascii="Times New Roman" w:hAnsi="Times New Roman"/>
          <w:b/>
          <w:bCs/>
          <w:sz w:val="24"/>
        </w:rPr>
      </w:pPr>
    </w:p>
    <w:p w14:paraId="209ACE89">
      <w:pPr>
        <w:jc w:val="both"/>
        <w:rPr>
          <w:rFonts w:ascii="Times New Roman" w:hAnsi="Times New Roman"/>
          <w:b/>
          <w:bCs/>
          <w:sz w:val="24"/>
        </w:rPr>
      </w:pPr>
      <w:r>
        <w:rPr>
          <w:rFonts w:ascii="Times New Roman" w:hAnsi="Times New Roman"/>
          <w:b/>
          <w:bCs/>
          <w:sz w:val="24"/>
        </w:rPr>
        <w:t>2</w:t>
      </w:r>
      <w:r>
        <w:rPr>
          <w:rFonts w:hint="cs" w:ascii="Times New Roman" w:hAnsi="Times New Roman"/>
          <w:b/>
          <w:bCs/>
          <w:sz w:val="24"/>
          <w:rtl/>
        </w:rPr>
        <w:t>5</w:t>
      </w:r>
      <w:r>
        <w:rPr>
          <w:rFonts w:ascii="Times New Roman" w:hAnsi="Times New Roman"/>
          <w:b/>
          <w:bCs/>
          <w:sz w:val="24"/>
        </w:rPr>
        <w:t xml:space="preserve">. </w:t>
      </w:r>
      <w:r>
        <w:rPr>
          <w:rFonts w:ascii="Times New Roman" w:hAnsi="Times New Roman"/>
          <w:b/>
          <w:bCs/>
          <w:sz w:val="24"/>
          <w:szCs w:val="24"/>
        </w:rPr>
        <w:t>Course</w:t>
      </w:r>
      <w:r>
        <w:rPr>
          <w:rFonts w:ascii="Times New Roman" w:hAnsi="Times New Roman"/>
          <w:b/>
          <w:bCs/>
          <w:sz w:val="24"/>
        </w:rPr>
        <w:t xml:space="preserve"> Requirements:</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72" w:type="dxa"/>
          <w:bottom w:w="0" w:type="dxa"/>
          <w:right w:w="72" w:type="dxa"/>
        </w:tblCellMar>
      </w:tblPr>
      <w:tblGrid>
        <w:gridCol w:w="9897"/>
      </w:tblGrid>
      <w:tr w14:paraId="7FBC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833" w:hRule="atLeast"/>
          <w:jc w:val="center"/>
        </w:trPr>
        <w:tc>
          <w:tcPr>
            <w:tcW w:w="5000" w:type="pct"/>
            <w:tcBorders>
              <w:bottom w:val="single" w:color="auto" w:sz="4" w:space="0"/>
            </w:tcBorders>
          </w:tcPr>
          <w:p w14:paraId="6DF233DC">
            <w:pPr>
              <w:jc w:val="both"/>
              <w:rPr>
                <w:rFonts w:ascii="Times New Roman" w:hAnsi="Times New Roman"/>
                <w:sz w:val="24"/>
                <w:szCs w:val="24"/>
              </w:rPr>
            </w:pPr>
            <w:r>
              <w:rPr>
                <w:rFonts w:ascii="Times New Roman" w:hAnsi="Times New Roman"/>
                <w:sz w:val="24"/>
                <w:szCs w:val="24"/>
              </w:rPr>
              <w:t>Students should have a computer, internet connection, webcam, account on a specific software/platform MS Teams)</w:t>
            </w:r>
          </w:p>
        </w:tc>
      </w:tr>
    </w:tbl>
    <w:p w14:paraId="6C131326">
      <w:pPr>
        <w:jc w:val="both"/>
        <w:rPr>
          <w:rFonts w:ascii="Times New Roman" w:hAnsi="Times New Roman"/>
          <w:b/>
          <w:bCs/>
          <w:sz w:val="24"/>
        </w:rPr>
      </w:pPr>
    </w:p>
    <w:p w14:paraId="7BB3B3D2">
      <w:pPr>
        <w:jc w:val="both"/>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6</w:t>
      </w:r>
      <w:r>
        <w:rPr>
          <w:rFonts w:ascii="Times New Roman" w:hAnsi="Times New Roman"/>
          <w:b/>
          <w:bCs/>
          <w:sz w:val="24"/>
          <w:szCs w:val="24"/>
        </w:rPr>
        <w:t>.  Course Policies:</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72" w:type="dxa"/>
          <w:bottom w:w="0" w:type="dxa"/>
          <w:right w:w="72" w:type="dxa"/>
        </w:tblCellMar>
      </w:tblPr>
      <w:tblGrid>
        <w:gridCol w:w="9897"/>
      </w:tblGrid>
      <w:tr w14:paraId="13C3E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2" w:type="dxa"/>
            <w:bottom w:w="0" w:type="dxa"/>
            <w:right w:w="72" w:type="dxa"/>
          </w:tblCellMar>
        </w:tblPrEx>
        <w:trPr>
          <w:trHeight w:val="3090" w:hRule="atLeast"/>
          <w:jc w:val="center"/>
        </w:trPr>
        <w:tc>
          <w:tcPr>
            <w:tcW w:w="5000" w:type="pct"/>
          </w:tcPr>
          <w:p w14:paraId="38068796">
            <w:pPr>
              <w:rPr>
                <w:rFonts w:ascii="Times New Roman" w:hAnsi="Times New Roman"/>
                <w:sz w:val="24"/>
              </w:rPr>
            </w:pPr>
            <w:r>
              <w:rPr>
                <w:rFonts w:ascii="Times New Roman" w:hAnsi="Times New Roman"/>
                <w:sz w:val="24"/>
              </w:rPr>
              <w:t>A- Attendance policies:</w:t>
            </w:r>
          </w:p>
          <w:p w14:paraId="6D8C488D">
            <w:pPr>
              <w:rPr>
                <w:rFonts w:ascii="Times New Roman" w:hAnsi="Times New Roman"/>
                <w:sz w:val="24"/>
              </w:rPr>
            </w:pPr>
            <w:r>
              <w:rPr>
                <w:rFonts w:ascii="Times New Roman" w:hAnsi="Times New Roman"/>
                <w:sz w:val="24"/>
              </w:rPr>
              <w:t>B- Absences from exams and submitting assignments on time:</w:t>
            </w:r>
          </w:p>
          <w:p w14:paraId="39C838DE">
            <w:pPr>
              <w:rPr>
                <w:rFonts w:ascii="Times New Roman" w:hAnsi="Times New Roman"/>
                <w:sz w:val="24"/>
              </w:rPr>
            </w:pPr>
            <w:r>
              <w:rPr>
                <w:rFonts w:ascii="Times New Roman" w:hAnsi="Times New Roman"/>
                <w:sz w:val="24"/>
              </w:rPr>
              <w:t>C- Health and safety procedures:</w:t>
            </w:r>
          </w:p>
          <w:p w14:paraId="513A6900">
            <w:pPr>
              <w:rPr>
                <w:rFonts w:ascii="Times New Roman" w:hAnsi="Times New Roman"/>
                <w:sz w:val="24"/>
              </w:rPr>
            </w:pPr>
            <w:r>
              <w:rPr>
                <w:rFonts w:ascii="Times New Roman" w:hAnsi="Times New Roman"/>
                <w:sz w:val="24"/>
              </w:rPr>
              <w:t>D- Honesty policy regarding cheating, plagiarism, misbehavior:</w:t>
            </w:r>
          </w:p>
          <w:p w14:paraId="48DB025C">
            <w:pPr>
              <w:rPr>
                <w:rFonts w:ascii="Times New Roman" w:hAnsi="Times New Roman"/>
                <w:sz w:val="24"/>
              </w:rPr>
            </w:pPr>
            <w:r>
              <w:rPr>
                <w:rFonts w:ascii="Times New Roman" w:hAnsi="Times New Roman"/>
                <w:sz w:val="24"/>
              </w:rPr>
              <w:t>E- Grading policy:</w:t>
            </w:r>
          </w:p>
          <w:p w14:paraId="4C41CF8B">
            <w:pPr>
              <w:rPr>
                <w:rFonts w:ascii="Times New Roman" w:hAnsi="Times New Roman"/>
                <w:sz w:val="24"/>
                <w:rtl/>
                <w:lang w:bidi="ar-JO"/>
              </w:rPr>
            </w:pPr>
            <w:r>
              <w:rPr>
                <w:rFonts w:ascii="Times New Roman" w:hAnsi="Times New Roman"/>
                <w:sz w:val="24"/>
              </w:rPr>
              <w:t>F- Available university services that support achievement in the course:</w:t>
            </w:r>
          </w:p>
        </w:tc>
      </w:tr>
    </w:tbl>
    <w:p w14:paraId="1B202412">
      <w:pPr>
        <w:jc w:val="both"/>
        <w:rPr>
          <w:rFonts w:ascii="Times New Roman" w:hAnsi="Times New Roman"/>
          <w:b/>
          <w:bCs/>
          <w:sz w:val="24"/>
        </w:rPr>
      </w:pPr>
    </w:p>
    <w:p w14:paraId="0AC6E281">
      <w:pPr>
        <w:jc w:val="both"/>
        <w:rPr>
          <w:rFonts w:ascii="Times New Roman" w:hAnsi="Times New Roman"/>
          <w:b/>
          <w:bCs/>
          <w:sz w:val="24"/>
        </w:rPr>
      </w:pPr>
      <w:r>
        <w:rPr>
          <w:rFonts w:ascii="Times New Roman" w:hAnsi="Times New Roman"/>
          <w:b/>
          <w:bCs/>
          <w:sz w:val="24"/>
        </w:rPr>
        <w:t>2</w:t>
      </w:r>
      <w:r>
        <w:rPr>
          <w:rFonts w:hint="cs" w:ascii="Times New Roman" w:hAnsi="Times New Roman"/>
          <w:b/>
          <w:bCs/>
          <w:sz w:val="24"/>
          <w:rtl/>
        </w:rPr>
        <w:t>7</w:t>
      </w:r>
      <w:r>
        <w:rPr>
          <w:rFonts w:ascii="Times New Roman" w:hAnsi="Times New Roman"/>
          <w:b/>
          <w:bCs/>
          <w:sz w:val="24"/>
        </w:rPr>
        <w:t xml:space="preserve">.  </w:t>
      </w:r>
      <w:r>
        <w:rPr>
          <w:rFonts w:ascii="Times New Roman" w:hAnsi="Times New Roman"/>
          <w:b/>
          <w:bCs/>
          <w:sz w:val="24"/>
          <w:szCs w:val="24"/>
        </w:rPr>
        <w:t>References</w:t>
      </w:r>
      <w:r>
        <w:rPr>
          <w:rFonts w:ascii="Times New Roman" w:hAnsi="Times New Roman"/>
          <w:b/>
          <w:bCs/>
          <w:sz w:val="24"/>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9"/>
      </w:tblGrid>
      <w:tr w14:paraId="2C70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14:paraId="0AEC2D6F">
            <w:pPr>
              <w:rPr>
                <w:rFonts w:ascii="Times New Roman" w:hAnsi="Times New Roman"/>
                <w:sz w:val="24"/>
              </w:rPr>
            </w:pPr>
            <w:r>
              <w:rPr>
                <w:rFonts w:ascii="Times New Roman" w:hAnsi="Times New Roman"/>
                <w:sz w:val="24"/>
              </w:rPr>
              <w:t>A- Required book(s), assigned reading and audio-visuals:</w:t>
            </w:r>
          </w:p>
          <w:p w14:paraId="51713D4F">
            <w:pPr>
              <w:rPr>
                <w:rFonts w:ascii="Times New Roman" w:hAnsi="Times New Roman"/>
                <w:sz w:val="24"/>
              </w:rPr>
            </w:pPr>
            <w:r>
              <w:rPr>
                <w:rFonts w:ascii="Times New Roman" w:hAnsi="Times New Roman"/>
                <w:sz w:val="24"/>
              </w:rPr>
              <w:t>B- Recommended books, materials, and media:</w:t>
            </w:r>
          </w:p>
          <w:p w14:paraId="5CF52C72">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Apimondia, 2014, Proceeding of the first apimondia symposium on African bees and beekeeping. Arasha, Tanzania, 2014</w:t>
            </w:r>
          </w:p>
          <w:p w14:paraId="22D870FB">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Apimondia, 2014, Proceeding of the 5</w:t>
            </w:r>
            <w:r>
              <w:rPr>
                <w:rFonts w:ascii="Times New Roman" w:hAnsi="Times New Roman"/>
                <w:sz w:val="24"/>
                <w:vertAlign w:val="superscript"/>
                <w:lang w:val="en-US"/>
              </w:rPr>
              <w:t>th</w:t>
            </w:r>
            <w:r>
              <w:rPr>
                <w:rFonts w:ascii="Times New Roman" w:hAnsi="Times New Roman"/>
                <w:sz w:val="24"/>
                <w:lang w:val="en-US"/>
              </w:rPr>
              <w:t xml:space="preserve"> Apimondia Apimedica and Apimondia Apiquality, Erzuram, Turkey 2014.</w:t>
            </w:r>
          </w:p>
          <w:p w14:paraId="7685DB9F">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Anonymous , Apimedica and Apiquality-Second International Forum , Rome, Italy ,June ,2008 .</w:t>
            </w:r>
          </w:p>
          <w:p w14:paraId="63DED221">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 xml:space="preserve"> Anonymous, The International Congress of Apiculture. 1999, Vancouver, Canada.</w:t>
            </w:r>
          </w:p>
          <w:p w14:paraId="19AB6073">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Burke, P. W. Bee diseases and Pests of the Apiary. University of Guelph. Canada. Booklet 24 pp. (No date)</w:t>
            </w:r>
          </w:p>
          <w:p w14:paraId="2AA0A777">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Crane, E. (ed.) Bees and Beekeeping: Science, Practice and World Resources. 1990. . Heinemann News, U.K</w:t>
            </w:r>
          </w:p>
          <w:p w14:paraId="758DA143">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 xml:space="preserve">Graham, J.M. (ed.). 1992. The Hive and the Honey Bee. Dadant and Sons      U.S.A.  </w:t>
            </w:r>
          </w:p>
          <w:p w14:paraId="268BDDDC">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Greenleaf, S., Williams, N., Winfree, R. and Kremen, C. 2007: Bee foraging ranges and their relationship to body size. Oecolgia, 153, 589 – 596.</w:t>
            </w:r>
          </w:p>
          <w:p w14:paraId="3EBCC87F">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 xml:space="preserve">Klein,  A. M., Vaissiere, B., Cane, J. H., Steffan-Dewenter, I., Cunninhan, S. A., etal 2007: Importance of crop pollinators in changing landscapes for world crops. Proceedings of the Royal Society of London: series B. Biological sciences, 247, 303 – 313.  </w:t>
            </w:r>
          </w:p>
          <w:p w14:paraId="0D48E7FD">
            <w:pPr>
              <w:numPr>
                <w:ilvl w:val="0"/>
                <w:numId w:val="2"/>
              </w:numPr>
              <w:tabs>
                <w:tab w:val="left" w:pos="900"/>
              </w:tabs>
              <w:ind w:left="900"/>
              <w:jc w:val="both"/>
              <w:rPr>
                <w:rFonts w:ascii="Times New Roman" w:hAnsi="Times New Roman"/>
                <w:sz w:val="24"/>
                <w:lang w:val="en-US"/>
              </w:rPr>
            </w:pPr>
            <w:r>
              <w:rPr>
                <w:rFonts w:ascii="Times New Roman" w:hAnsi="Times New Roman"/>
                <w:sz w:val="24"/>
                <w:lang w:val="en-US"/>
              </w:rPr>
              <w:t xml:space="preserve">  Krell, R. 1996. Value- Added Products From Beekeeping. FAO Agriculture</w:t>
            </w:r>
          </w:p>
          <w:p w14:paraId="1DAB3378">
            <w:pPr>
              <w:ind w:left="993"/>
              <w:jc w:val="both"/>
              <w:rPr>
                <w:rFonts w:ascii="Times New Roman" w:hAnsi="Times New Roman"/>
                <w:sz w:val="24"/>
                <w:lang w:val="en-US"/>
              </w:rPr>
            </w:pPr>
            <w:r>
              <w:rPr>
                <w:rFonts w:ascii="Times New Roman" w:hAnsi="Times New Roman"/>
                <w:sz w:val="24"/>
                <w:lang w:val="en-US"/>
              </w:rPr>
              <w:t xml:space="preserve">Services Bulletin No. 124.    </w:t>
            </w:r>
          </w:p>
          <w:p w14:paraId="1717856C">
            <w:pPr>
              <w:numPr>
                <w:ilvl w:val="0"/>
                <w:numId w:val="2"/>
              </w:numPr>
              <w:tabs>
                <w:tab w:val="left" w:pos="900"/>
              </w:tabs>
              <w:jc w:val="both"/>
              <w:rPr>
                <w:rFonts w:ascii="Times New Roman" w:hAnsi="Times New Roman"/>
                <w:sz w:val="24"/>
                <w:lang w:val="en-US"/>
              </w:rPr>
            </w:pPr>
            <w:r>
              <w:rPr>
                <w:rFonts w:ascii="Times New Roman" w:hAnsi="Times New Roman"/>
                <w:sz w:val="24"/>
                <w:lang w:val="en-US"/>
              </w:rPr>
              <w:t>O’toole, C. and Raw, A. 1991. Bees of the World. Blandford Puplishing, U.K.</w:t>
            </w:r>
          </w:p>
          <w:p w14:paraId="239C307B">
            <w:pPr>
              <w:ind w:firstLine="600"/>
              <w:jc w:val="both"/>
              <w:rPr>
                <w:rFonts w:ascii="Times New Roman" w:hAnsi="Times New Roman"/>
                <w:sz w:val="24"/>
                <w:lang w:val="en-US"/>
              </w:rPr>
            </w:pPr>
            <w:r>
              <w:rPr>
                <w:rFonts w:ascii="Times New Roman" w:hAnsi="Times New Roman"/>
                <w:sz w:val="24"/>
                <w:lang w:val="en-US"/>
              </w:rPr>
              <w:t>12. Articles from the following journals:</w:t>
            </w:r>
          </w:p>
          <w:p w14:paraId="477DDA23">
            <w:pPr>
              <w:ind w:firstLine="600"/>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 Journal of Apicultural Research.</w:t>
            </w:r>
          </w:p>
          <w:p w14:paraId="3A3717BD">
            <w:pPr>
              <w:ind w:firstLine="600"/>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B. American Bee Journal.</w:t>
            </w:r>
          </w:p>
          <w:p w14:paraId="0A8F0EAC">
            <w:pPr>
              <w:ind w:firstLine="600"/>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C. Bee World</w:t>
            </w:r>
          </w:p>
          <w:p w14:paraId="6132CB06">
            <w:pPr>
              <w:ind w:firstLine="600"/>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D. Journal of Apicultural abstracts.</w:t>
            </w:r>
          </w:p>
          <w:p w14:paraId="61AFA905">
            <w:pPr>
              <w:ind w:firstLine="600"/>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E. Others.</w:t>
            </w:r>
          </w:p>
          <w:p w14:paraId="47B68A4F">
            <w:pPr>
              <w:ind w:firstLine="600"/>
              <w:jc w:val="both"/>
              <w:rPr>
                <w:rFonts w:ascii="Times New Roman" w:hAnsi="Times New Roman"/>
                <w:sz w:val="24"/>
                <w:lang w:val="en-US"/>
              </w:rPr>
            </w:pPr>
            <w:r>
              <w:rPr>
                <w:rFonts w:ascii="Times New Roman" w:hAnsi="Times New Roman"/>
                <w:sz w:val="24"/>
                <w:lang w:val="en-US"/>
              </w:rPr>
              <w:t xml:space="preserve">            F. Websites</w:t>
            </w:r>
          </w:p>
          <w:p w14:paraId="106E002A">
            <w:pPr>
              <w:ind w:left="1418"/>
              <w:jc w:val="both"/>
              <w:rPr>
                <w:rFonts w:ascii="Times New Roman" w:hAnsi="Times New Roman"/>
                <w:sz w:val="24"/>
                <w:lang w:val="en-US"/>
              </w:rPr>
            </w:pPr>
            <w:r>
              <w:rPr>
                <w:rFonts w:ascii="Times New Roman" w:hAnsi="Times New Roman"/>
                <w:sz w:val="24"/>
                <w:lang w:val="en-US"/>
              </w:rPr>
              <w:t>G. Proceeding of Congresses.</w:t>
            </w:r>
            <w:r>
              <w:rPr>
                <w:rFonts w:ascii="Times New Roman" w:hAnsi="Times New Roman"/>
                <w:sz w:val="24"/>
                <w:lang w:val="en-US"/>
              </w:rPr>
              <w:tab/>
            </w:r>
            <w:r>
              <w:rPr>
                <w:rFonts w:ascii="Times New Roman" w:hAnsi="Times New Roman"/>
                <w:sz w:val="24"/>
                <w:lang w:val="en-US"/>
              </w:rPr>
              <w:tab/>
            </w:r>
          </w:p>
          <w:p w14:paraId="787974A1">
            <w:pPr>
              <w:ind w:firstLine="600"/>
              <w:jc w:val="right"/>
              <w:rPr>
                <w:rFonts w:ascii="Times New Roman" w:hAnsi="Times New Roman"/>
                <w:sz w:val="24"/>
                <w:lang w:val="en-US" w:bidi="ar-JO"/>
              </w:rPr>
            </w:pPr>
            <w:r>
              <w:rPr>
                <w:rFonts w:ascii="Times New Roman" w:hAnsi="Times New Roman"/>
                <w:sz w:val="24"/>
                <w:rtl/>
                <w:lang w:val="en-US" w:bidi="ar-JO"/>
              </w:rPr>
              <w:t>المراجع العربية:</w:t>
            </w:r>
          </w:p>
          <w:p w14:paraId="7D1BF7D3">
            <w:pPr>
              <w:numPr>
                <w:ilvl w:val="0"/>
                <w:numId w:val="3"/>
              </w:numPr>
              <w:bidi/>
              <w:ind w:left="960" w:right="960"/>
              <w:jc w:val="left"/>
              <w:rPr>
                <w:rFonts w:ascii="Times New Roman" w:hAnsi="Times New Roman"/>
                <w:sz w:val="24"/>
                <w:lang w:val="en-US" w:bidi="ar-JO"/>
              </w:rPr>
            </w:pPr>
            <w:r>
              <w:rPr>
                <w:rFonts w:ascii="Times New Roman" w:hAnsi="Times New Roman"/>
                <w:sz w:val="24"/>
                <w:rtl/>
                <w:lang w:val="en-US" w:bidi="ar-JO"/>
              </w:rPr>
              <w:t xml:space="preserve">ابو شاور ،أحمد -2003 </w:t>
            </w:r>
          </w:p>
          <w:p w14:paraId="3920FA40">
            <w:pPr>
              <w:bidi/>
              <w:ind w:left="960" w:right="960"/>
              <w:jc w:val="left"/>
              <w:rPr>
                <w:rFonts w:ascii="Times New Roman" w:hAnsi="Times New Roman"/>
                <w:sz w:val="24"/>
                <w:lang w:val="en-US" w:bidi="ar-JO"/>
              </w:rPr>
            </w:pPr>
            <w:r>
              <w:rPr>
                <w:rFonts w:ascii="Times New Roman" w:hAnsi="Times New Roman"/>
                <w:sz w:val="24"/>
                <w:rtl/>
                <w:lang w:val="en-US" w:bidi="ar-JO"/>
              </w:rPr>
              <w:t xml:space="preserve">      موسوعة تربية نحل العسل – دار اسامة للنشر والتوزيع عمان –الاردن .</w:t>
            </w:r>
          </w:p>
          <w:p w14:paraId="067AEB08">
            <w:pPr>
              <w:numPr>
                <w:ilvl w:val="0"/>
                <w:numId w:val="3"/>
              </w:numPr>
              <w:bidi/>
              <w:ind w:left="960" w:right="960"/>
              <w:jc w:val="left"/>
              <w:rPr>
                <w:rFonts w:ascii="Times New Roman" w:hAnsi="Times New Roman"/>
                <w:sz w:val="24"/>
                <w:lang w:val="en-US" w:bidi="ar-JO"/>
              </w:rPr>
            </w:pPr>
            <w:r>
              <w:rPr>
                <w:rFonts w:ascii="Times New Roman" w:hAnsi="Times New Roman"/>
                <w:sz w:val="24"/>
                <w:rtl/>
                <w:lang w:val="en-US" w:bidi="ar-JO"/>
              </w:rPr>
              <w:t xml:space="preserve">الانصاري ،اسامة محمد نجيب 2007  </w:t>
            </w:r>
          </w:p>
          <w:p w14:paraId="7449EB97">
            <w:pPr>
              <w:bidi/>
              <w:ind w:left="960" w:right="960"/>
              <w:jc w:val="left"/>
              <w:rPr>
                <w:rFonts w:ascii="Times New Roman" w:hAnsi="Times New Roman"/>
                <w:sz w:val="24"/>
                <w:lang w:val="en-US" w:bidi="ar-JO"/>
              </w:rPr>
            </w:pPr>
            <w:r>
              <w:rPr>
                <w:rFonts w:ascii="Times New Roman" w:hAnsi="Times New Roman"/>
                <w:sz w:val="24"/>
                <w:rtl/>
                <w:lang w:val="en-US" w:bidi="ar-JO"/>
              </w:rPr>
              <w:t xml:space="preserve">      الجديد في امراض </w:t>
            </w:r>
            <w:r>
              <w:rPr>
                <w:rFonts w:hint="cs" w:ascii="Times New Roman" w:hAnsi="Times New Roman"/>
                <w:sz w:val="24"/>
                <w:rtl/>
                <w:lang w:val="en-US" w:bidi="ar-JO"/>
              </w:rPr>
              <w:t>و</w:t>
            </w:r>
            <w:r>
              <w:rPr>
                <w:rFonts w:ascii="Times New Roman" w:hAnsi="Times New Roman"/>
                <w:sz w:val="24"/>
                <w:lang w:val="en-US" w:bidi="ar-JO"/>
              </w:rPr>
              <w:t xml:space="preserve"> </w:t>
            </w:r>
            <w:r>
              <w:rPr>
                <w:rFonts w:hint="cs" w:ascii="Times New Roman" w:hAnsi="Times New Roman"/>
                <w:sz w:val="24"/>
                <w:rtl/>
                <w:lang w:val="en-US" w:bidi="ar-JO"/>
              </w:rPr>
              <w:t>أعداء</w:t>
            </w:r>
            <w:r>
              <w:rPr>
                <w:rFonts w:ascii="Times New Roman" w:hAnsi="Times New Roman"/>
                <w:sz w:val="24"/>
                <w:rtl/>
                <w:lang w:val="en-US" w:bidi="ar-JO"/>
              </w:rPr>
              <w:t xml:space="preserve"> نحل العسل – منشأ ة المعارف /الاسكندرية ج. م.ع.</w:t>
            </w:r>
          </w:p>
          <w:p w14:paraId="129AA935">
            <w:pPr>
              <w:numPr>
                <w:ilvl w:val="0"/>
                <w:numId w:val="3"/>
              </w:numPr>
              <w:bidi/>
              <w:ind w:left="960" w:right="960"/>
              <w:jc w:val="left"/>
              <w:rPr>
                <w:rFonts w:ascii="Times New Roman" w:hAnsi="Times New Roman"/>
                <w:sz w:val="24"/>
                <w:lang w:val="en-US" w:bidi="ar-JO"/>
              </w:rPr>
            </w:pPr>
            <w:r>
              <w:rPr>
                <w:rFonts w:ascii="Times New Roman" w:hAnsi="Times New Roman"/>
                <w:sz w:val="24"/>
                <w:rtl/>
                <w:lang w:val="en-US" w:bidi="ar-JO"/>
              </w:rPr>
              <w:t xml:space="preserve"> الصايغ ، مزاحم أيوب ومصطفى عبد الرحيم عمر -2003</w:t>
            </w:r>
          </w:p>
          <w:p w14:paraId="22B317A7">
            <w:pPr>
              <w:bidi/>
              <w:ind w:left="960" w:right="960"/>
              <w:jc w:val="left"/>
              <w:rPr>
                <w:rFonts w:ascii="Times New Roman" w:hAnsi="Times New Roman"/>
                <w:sz w:val="24"/>
                <w:lang w:val="en-US" w:bidi="ar-JO"/>
              </w:rPr>
            </w:pPr>
            <w:r>
              <w:rPr>
                <w:rFonts w:ascii="Times New Roman" w:hAnsi="Times New Roman"/>
                <w:sz w:val="24"/>
                <w:rtl/>
                <w:lang w:val="en-US" w:bidi="ar-JO"/>
              </w:rPr>
              <w:t xml:space="preserve">      المدخل الى تربية النحل –منظمة الاغذية والزراعة التابعة للامم المتحدة.</w:t>
            </w:r>
          </w:p>
          <w:p w14:paraId="315E65C4">
            <w:pPr>
              <w:numPr>
                <w:ilvl w:val="0"/>
                <w:numId w:val="3"/>
              </w:numPr>
              <w:bidi/>
              <w:ind w:left="960" w:right="960"/>
              <w:jc w:val="left"/>
              <w:rPr>
                <w:rFonts w:ascii="Times New Roman" w:hAnsi="Times New Roman"/>
                <w:sz w:val="24"/>
                <w:rtl/>
                <w:lang w:val="en-US" w:bidi="ar-JO"/>
              </w:rPr>
            </w:pPr>
            <w:r>
              <w:rPr>
                <w:rFonts w:ascii="Times New Roman" w:hAnsi="Times New Roman"/>
                <w:sz w:val="24"/>
                <w:rtl/>
                <w:lang w:val="en-US" w:bidi="ar-JO"/>
              </w:rPr>
              <w:t xml:space="preserve">حداد، نزار جمال -2009 </w:t>
            </w:r>
          </w:p>
          <w:p w14:paraId="6D6D080D">
            <w:pPr>
              <w:bidi/>
              <w:ind w:left="960" w:right="960"/>
              <w:jc w:val="left"/>
              <w:rPr>
                <w:rFonts w:ascii="Times New Roman" w:hAnsi="Times New Roman"/>
                <w:sz w:val="24"/>
                <w:lang w:val="en-US" w:bidi="ar-JO"/>
              </w:rPr>
            </w:pPr>
            <w:r>
              <w:rPr>
                <w:rFonts w:ascii="Times New Roman" w:hAnsi="Times New Roman"/>
                <w:sz w:val="24"/>
                <w:rtl/>
                <w:lang w:val="en-US" w:bidi="ar-JO"/>
              </w:rPr>
              <w:t>نحل العسل المعجزة- الدار العربية للعلوم ناشرون،ش.م.ل- ابو ظبي – الامارات</w:t>
            </w:r>
          </w:p>
          <w:p w14:paraId="0610676B">
            <w:pPr>
              <w:numPr>
                <w:ilvl w:val="0"/>
                <w:numId w:val="3"/>
              </w:numPr>
              <w:bidi/>
              <w:ind w:left="960" w:right="960"/>
              <w:jc w:val="left"/>
              <w:rPr>
                <w:rFonts w:ascii="Times New Roman" w:hAnsi="Times New Roman"/>
                <w:sz w:val="24"/>
                <w:lang w:val="en-US" w:bidi="ar-JO"/>
              </w:rPr>
            </w:pPr>
            <w:r>
              <w:rPr>
                <w:rFonts w:hint="cs" w:ascii="Times New Roman" w:hAnsi="Times New Roman"/>
                <w:sz w:val="24"/>
                <w:rtl/>
                <w:lang w:val="en-US" w:bidi="ar-JO"/>
              </w:rPr>
              <w:t>ترجمة: الغامدي, احمد الحازم و العتالو يحيى زكي.</w:t>
            </w:r>
          </w:p>
          <w:p w14:paraId="368AF8B4">
            <w:pPr>
              <w:bidi/>
              <w:ind w:left="960" w:right="960"/>
              <w:jc w:val="left"/>
              <w:rPr>
                <w:rFonts w:ascii="Times New Roman" w:hAnsi="Times New Roman"/>
                <w:sz w:val="24"/>
                <w:lang w:val="en-US" w:bidi="ar-JO"/>
              </w:rPr>
            </w:pPr>
            <w:r>
              <w:rPr>
                <w:rFonts w:hint="cs" w:ascii="Times New Roman" w:hAnsi="Times New Roman"/>
                <w:sz w:val="24"/>
                <w:rtl/>
                <w:lang w:val="en-US" w:bidi="ar-JO"/>
              </w:rPr>
              <w:t xml:space="preserve">التلقيح بالنحل 2012, منشورات جامعة الملك سعود </w:t>
            </w:r>
            <w:r>
              <w:rPr>
                <w:rFonts w:ascii="Times New Roman" w:hAnsi="Times New Roman"/>
                <w:sz w:val="24"/>
                <w:rtl/>
                <w:lang w:val="en-US" w:bidi="ar-JO"/>
              </w:rPr>
              <w:t>–</w:t>
            </w:r>
            <w:r>
              <w:rPr>
                <w:rFonts w:hint="cs" w:ascii="Times New Roman" w:hAnsi="Times New Roman"/>
                <w:sz w:val="24"/>
                <w:rtl/>
                <w:lang w:val="en-US" w:bidi="ar-JO"/>
              </w:rPr>
              <w:t xml:space="preserve"> الرياض - المملكة العربية السعودية.</w:t>
            </w:r>
          </w:p>
          <w:p w14:paraId="0049DB57">
            <w:pPr>
              <w:spacing w:after="0" w:line="240" w:lineRule="auto"/>
              <w:rPr>
                <w:rFonts w:ascii="Times New Roman" w:hAnsi="Times New Roman" w:eastAsia="Times New Roman" w:cs="Times New Roman"/>
                <w:sz w:val="24"/>
                <w:szCs w:val="24"/>
              </w:rPr>
            </w:pPr>
          </w:p>
        </w:tc>
      </w:tr>
    </w:tbl>
    <w:p w14:paraId="37E9E5A7">
      <w:pPr>
        <w:jc w:val="both"/>
        <w:rPr>
          <w:rFonts w:ascii="Times New Roman" w:hAnsi="Times New Roman"/>
          <w:b/>
          <w:bCs/>
          <w:sz w:val="24"/>
          <w:szCs w:val="24"/>
        </w:rPr>
      </w:pPr>
    </w:p>
    <w:p w14:paraId="5CED8BD2">
      <w:pPr>
        <w:jc w:val="both"/>
        <w:rPr>
          <w:rFonts w:ascii="Times New Roman" w:hAnsi="Times New Roman"/>
          <w:b/>
          <w:bCs/>
          <w:sz w:val="24"/>
          <w:szCs w:val="24"/>
        </w:rPr>
      </w:pPr>
      <w:r>
        <w:rPr>
          <w:rFonts w:ascii="Times New Roman" w:hAnsi="Times New Roman"/>
          <w:b/>
          <w:bCs/>
          <w:sz w:val="24"/>
          <w:szCs w:val="24"/>
        </w:rPr>
        <w:t>2</w:t>
      </w:r>
      <w:r>
        <w:rPr>
          <w:rFonts w:hint="cs" w:ascii="Times New Roman" w:hAnsi="Times New Roman"/>
          <w:b/>
          <w:bCs/>
          <w:sz w:val="24"/>
          <w:szCs w:val="24"/>
          <w:rtl/>
        </w:rPr>
        <w:t>8</w:t>
      </w:r>
      <w:r>
        <w:rPr>
          <w:rFonts w:ascii="Times New Roman" w:hAnsi="Times New Roman"/>
          <w:b/>
          <w:bCs/>
          <w:sz w:val="24"/>
          <w:szCs w:val="24"/>
        </w:rPr>
        <w:t>. Additional information:</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2" w:type="dxa"/>
          <w:bottom w:w="0" w:type="dxa"/>
          <w:right w:w="72" w:type="dxa"/>
        </w:tblCellMar>
      </w:tblPr>
      <w:tblGrid>
        <w:gridCol w:w="9897"/>
      </w:tblGrid>
      <w:tr w14:paraId="10B3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2" w:type="dxa"/>
            <w:bottom w:w="0" w:type="dxa"/>
            <w:right w:w="72" w:type="dxa"/>
          </w:tblCellMar>
        </w:tblPrEx>
        <w:trPr>
          <w:jc w:val="center"/>
        </w:trPr>
        <w:tc>
          <w:tcPr>
            <w:tcW w:w="5000" w:type="pct"/>
          </w:tcPr>
          <w:p w14:paraId="0B98544C">
            <w:pPr>
              <w:rPr>
                <w:rFonts w:ascii="Times New Roman" w:hAnsi="Times New Roman"/>
                <w:sz w:val="24"/>
              </w:rPr>
            </w:pPr>
          </w:p>
          <w:p w14:paraId="1AF6FF76">
            <w:pPr>
              <w:rPr>
                <w:rFonts w:ascii="Times New Roman" w:hAnsi="Times New Roman"/>
                <w:sz w:val="24"/>
              </w:rPr>
            </w:pPr>
          </w:p>
        </w:tc>
      </w:tr>
    </w:tbl>
    <w:p w14:paraId="6785C717">
      <w:pPr>
        <w:rPr>
          <w:rFonts w:asciiTheme="majorBidi" w:hAnsiTheme="majorBidi" w:cstheme="majorBidi"/>
          <w:sz w:val="24"/>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9"/>
        <w:gridCol w:w="2797"/>
        <w:gridCol w:w="1813"/>
      </w:tblGrid>
      <w:tr w14:paraId="29B6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51A0332D">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Instructor or the Course Coordinator:</w:t>
            </w:r>
          </w:p>
          <w:p w14:paraId="09D8342C">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465621E6">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6FCB104F">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5C3DA434">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4DEA1F0D">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7EA8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79428B98">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Head of Quality Assurance Committee/ Department</w:t>
            </w:r>
          </w:p>
          <w:p w14:paraId="08F24227">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52F7BFA5">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057FF3F0">
            <w:pPr>
              <w:spacing w:after="0" w:line="240" w:lineRule="auto"/>
              <w:rPr>
                <w:rFonts w:asciiTheme="majorBidi" w:hAnsiTheme="majorBidi" w:cstheme="majorBidi"/>
                <w:sz w:val="24"/>
                <w:szCs w:val="24"/>
              </w:rPr>
            </w:pPr>
          </w:p>
          <w:p w14:paraId="18BDED3F">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33FD65CD">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1B3747F6">
            <w:pPr>
              <w:spacing w:after="0" w:line="240" w:lineRule="auto"/>
              <w:rPr>
                <w:rFonts w:asciiTheme="majorBidi" w:hAnsiTheme="majorBidi" w:cstheme="majorBidi"/>
                <w:sz w:val="24"/>
                <w:szCs w:val="24"/>
              </w:rPr>
            </w:pPr>
          </w:p>
          <w:p w14:paraId="32D05DB8">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2752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417B9C0A">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Head of Department</w:t>
            </w:r>
          </w:p>
          <w:p w14:paraId="1F0CF86B">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3728EFF1">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174BE557">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77389E18">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2F9CA42C">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3084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0AF3F115">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Head of Quality Assurance Committee/ School or Center</w:t>
            </w:r>
          </w:p>
          <w:p w14:paraId="4B746BCC">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75A716C3">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2621218A">
            <w:pPr>
              <w:spacing w:after="0" w:line="240" w:lineRule="auto"/>
              <w:rPr>
                <w:rFonts w:asciiTheme="majorBidi" w:hAnsiTheme="majorBidi" w:cstheme="majorBidi"/>
                <w:sz w:val="24"/>
                <w:szCs w:val="24"/>
              </w:rPr>
            </w:pPr>
          </w:p>
          <w:p w14:paraId="601077C8">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3756FC9F">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1F2638DB">
            <w:pPr>
              <w:spacing w:after="0" w:line="240" w:lineRule="auto"/>
              <w:rPr>
                <w:rFonts w:asciiTheme="majorBidi" w:hAnsiTheme="majorBidi" w:cstheme="majorBidi"/>
                <w:sz w:val="24"/>
                <w:szCs w:val="24"/>
              </w:rPr>
            </w:pPr>
          </w:p>
          <w:p w14:paraId="185FDBEA">
            <w:pPr>
              <w:spacing w:after="0" w:line="240" w:lineRule="auto"/>
              <w:rPr>
                <w:rFonts w:asciiTheme="majorBidi" w:hAnsiTheme="majorBidi" w:cstheme="majorBidi"/>
                <w:sz w:val="24"/>
                <w:szCs w:val="24"/>
              </w:rPr>
            </w:pPr>
            <w:r>
              <w:rPr>
                <w:rFonts w:asciiTheme="majorBidi" w:hAnsiTheme="majorBidi" w:cstheme="majorBidi"/>
                <w:sz w:val="24"/>
                <w:szCs w:val="24"/>
              </w:rPr>
              <w:t>……..…………</w:t>
            </w:r>
          </w:p>
        </w:tc>
      </w:tr>
      <w:tr w14:paraId="24D7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9" w:type="pct"/>
          </w:tcPr>
          <w:p w14:paraId="1DADE1BD">
            <w:pPr>
              <w:spacing w:after="0" w:line="240" w:lineRule="auto"/>
              <w:jc w:val="center"/>
              <w:rPr>
                <w:rFonts w:asciiTheme="majorBidi" w:hAnsiTheme="majorBidi" w:cstheme="majorBidi"/>
                <w:sz w:val="24"/>
                <w:szCs w:val="24"/>
              </w:rPr>
            </w:pPr>
            <w:r>
              <w:rPr>
                <w:rFonts w:asciiTheme="majorBidi" w:hAnsiTheme="majorBidi" w:cstheme="majorBidi"/>
                <w:sz w:val="24"/>
                <w:szCs w:val="24"/>
              </w:rPr>
              <w:t>Name of the Dean or the Director</w:t>
            </w:r>
          </w:p>
          <w:p w14:paraId="1B8E46BE">
            <w:pPr>
              <w:spacing w:after="0" w:line="240" w:lineRule="auto"/>
              <w:jc w:val="center"/>
              <w:rPr>
                <w:rFonts w:asciiTheme="majorBidi" w:hAnsiTheme="majorBidi" w:cstheme="majorBidi"/>
                <w:sz w:val="24"/>
                <w:szCs w:val="24"/>
              </w:rPr>
            </w:pPr>
            <w:r>
              <w:rPr>
                <w:rFonts w:asciiTheme="majorBidi" w:hAnsiTheme="majorBidi" w:cstheme="majorBidi"/>
                <w:sz w:val="24"/>
                <w:szCs w:val="24"/>
              </w:rPr>
              <w:t>………………………………………………….</w:t>
            </w:r>
          </w:p>
        </w:tc>
        <w:tc>
          <w:tcPr>
            <w:tcW w:w="1401" w:type="pct"/>
          </w:tcPr>
          <w:p w14:paraId="7E97F44B">
            <w:pPr>
              <w:spacing w:after="0" w:line="240" w:lineRule="auto"/>
              <w:rPr>
                <w:rFonts w:asciiTheme="majorBidi" w:hAnsiTheme="majorBidi" w:cstheme="majorBidi"/>
                <w:sz w:val="24"/>
                <w:szCs w:val="24"/>
              </w:rPr>
            </w:pPr>
            <w:r>
              <w:rPr>
                <w:rFonts w:asciiTheme="majorBidi" w:hAnsiTheme="majorBidi" w:cstheme="majorBidi"/>
                <w:sz w:val="24"/>
                <w:szCs w:val="24"/>
              </w:rPr>
              <w:t xml:space="preserve">Signature: </w:t>
            </w:r>
          </w:p>
          <w:p w14:paraId="2D6C9EF1">
            <w:pPr>
              <w:spacing w:after="0" w:line="240" w:lineRule="auto"/>
              <w:rPr>
                <w:rFonts w:asciiTheme="majorBidi" w:hAnsiTheme="majorBidi" w:cstheme="majorBidi"/>
                <w:sz w:val="24"/>
                <w:szCs w:val="24"/>
              </w:rPr>
            </w:pPr>
            <w:r>
              <w:rPr>
                <w:rFonts w:asciiTheme="majorBidi" w:hAnsiTheme="majorBidi" w:cstheme="majorBidi"/>
                <w:sz w:val="24"/>
                <w:szCs w:val="24"/>
              </w:rPr>
              <w:t>…………...………………</w:t>
            </w:r>
          </w:p>
        </w:tc>
        <w:tc>
          <w:tcPr>
            <w:tcW w:w="910" w:type="pct"/>
          </w:tcPr>
          <w:p w14:paraId="7A335CE4">
            <w:pPr>
              <w:spacing w:after="0" w:line="240" w:lineRule="auto"/>
              <w:rPr>
                <w:rFonts w:asciiTheme="majorBidi" w:hAnsiTheme="majorBidi" w:cstheme="majorBidi"/>
                <w:sz w:val="24"/>
                <w:szCs w:val="24"/>
              </w:rPr>
            </w:pPr>
            <w:r>
              <w:rPr>
                <w:rFonts w:asciiTheme="majorBidi" w:hAnsiTheme="majorBidi" w:cstheme="majorBidi"/>
                <w:sz w:val="24"/>
                <w:szCs w:val="24"/>
              </w:rPr>
              <w:t xml:space="preserve">Date: </w:t>
            </w:r>
          </w:p>
          <w:p w14:paraId="79BB6324">
            <w:pPr>
              <w:spacing w:after="0" w:line="240" w:lineRule="auto"/>
              <w:rPr>
                <w:rFonts w:asciiTheme="majorBidi" w:hAnsiTheme="majorBidi" w:cstheme="majorBidi"/>
                <w:sz w:val="24"/>
                <w:szCs w:val="24"/>
              </w:rPr>
            </w:pPr>
            <w:r>
              <w:rPr>
                <w:rFonts w:asciiTheme="majorBidi" w:hAnsiTheme="majorBidi" w:cstheme="majorBidi"/>
                <w:sz w:val="24"/>
                <w:szCs w:val="24"/>
              </w:rPr>
              <w:t>……..…………</w:t>
            </w:r>
          </w:p>
        </w:tc>
      </w:tr>
    </w:tbl>
    <w:p w14:paraId="2C2D2943">
      <w:pPr>
        <w:spacing w:after="0" w:line="240" w:lineRule="auto"/>
        <w:rPr>
          <w:rFonts w:ascii="Times New Roman" w:hAnsi="Times New Roman"/>
          <w:sz w:val="24"/>
          <w:szCs w:val="24"/>
        </w:rPr>
      </w:pPr>
    </w:p>
    <w:sectPr>
      <w:headerReference r:id="rId5" w:type="default"/>
      <w:footerReference r:id="rId6" w:type="default"/>
      <w:pgSz w:w="11907" w:h="16840"/>
      <w:pgMar w:top="1418" w:right="1077" w:bottom="1418" w:left="1077" w:header="142"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bidiVisual/>
      <w:tblW w:w="0" w:type="auto"/>
      <w:tblInd w:w="115" w:type="dxa"/>
      <w:tblLayout w:type="autofit"/>
      <w:tblCellMar>
        <w:top w:w="0" w:type="dxa"/>
        <w:left w:w="108" w:type="dxa"/>
        <w:bottom w:w="0" w:type="dxa"/>
        <w:right w:w="108" w:type="dxa"/>
      </w:tblCellMar>
    </w:tblPr>
    <w:tblGrid>
      <w:gridCol w:w="9854"/>
    </w:tblGrid>
    <w:tr w14:paraId="5E889281">
      <w:tblPrEx>
        <w:tblCellMar>
          <w:top w:w="0" w:type="dxa"/>
          <w:left w:w="108" w:type="dxa"/>
          <w:bottom w:w="0" w:type="dxa"/>
          <w:right w:w="108" w:type="dxa"/>
        </w:tblCellMar>
      </w:tblPrEx>
      <w:tc>
        <w:tcPr>
          <w:tcW w:w="9854" w:type="dxa"/>
          <w:vAlign w:val="center"/>
        </w:tcPr>
        <w:p w14:paraId="014F6955">
          <w:pPr>
            <w:pStyle w:val="8"/>
            <w:jc w:val="center"/>
            <w:rPr>
              <w:rFonts w:asciiTheme="majorBidi" w:hAnsiTheme="majorBidi" w:cstheme="majorBidi"/>
              <w:lang w:bidi="ar-JO"/>
            </w:rPr>
          </w:pPr>
          <w:r>
            <w:rPr>
              <w:rStyle w:val="10"/>
              <w:rFonts w:asciiTheme="majorBidi" w:hAnsiTheme="majorBidi" w:cstheme="majorBidi"/>
            </w:rPr>
            <w:fldChar w:fldCharType="begin"/>
          </w:r>
          <w:r>
            <w:rPr>
              <w:rStyle w:val="10"/>
              <w:rFonts w:asciiTheme="majorBidi" w:hAnsiTheme="majorBidi" w:cstheme="majorBidi"/>
            </w:rPr>
            <w:instrText xml:space="preserve"> PAGE </w:instrText>
          </w:r>
          <w:r>
            <w:rPr>
              <w:rStyle w:val="10"/>
              <w:rFonts w:asciiTheme="majorBidi" w:hAnsiTheme="majorBidi" w:cstheme="majorBidi"/>
            </w:rPr>
            <w:fldChar w:fldCharType="separate"/>
          </w:r>
          <w:r>
            <w:rPr>
              <w:rStyle w:val="10"/>
              <w:rFonts w:asciiTheme="majorBidi" w:hAnsiTheme="majorBidi" w:cstheme="majorBidi"/>
            </w:rPr>
            <w:t>2</w:t>
          </w:r>
          <w:r>
            <w:rPr>
              <w:rStyle w:val="10"/>
              <w:rFonts w:asciiTheme="majorBidi" w:hAnsiTheme="majorBidi" w:cstheme="majorBidi"/>
            </w:rPr>
            <w:fldChar w:fldCharType="end"/>
          </w:r>
          <w:r>
            <w:rPr>
              <w:rFonts w:asciiTheme="majorBidi" w:hAnsiTheme="majorBidi" w:cstheme="majorBidi"/>
              <w:b/>
              <w:bCs/>
            </w:rPr>
            <w:t>-</w:t>
          </w:r>
          <w:r>
            <w:rPr>
              <w:rStyle w:val="10"/>
              <w:rFonts w:asciiTheme="majorBidi" w:hAnsiTheme="majorBidi" w:cstheme="majorBidi"/>
            </w:rPr>
            <w:fldChar w:fldCharType="begin"/>
          </w:r>
          <w:r>
            <w:rPr>
              <w:rStyle w:val="10"/>
              <w:rFonts w:asciiTheme="majorBidi" w:hAnsiTheme="majorBidi" w:cstheme="majorBidi"/>
            </w:rPr>
            <w:instrText xml:space="preserve"> NUMPAGES </w:instrText>
          </w:r>
          <w:r>
            <w:rPr>
              <w:rStyle w:val="10"/>
              <w:rFonts w:asciiTheme="majorBidi" w:hAnsiTheme="majorBidi" w:cstheme="majorBidi"/>
            </w:rPr>
            <w:fldChar w:fldCharType="separate"/>
          </w:r>
          <w:r>
            <w:rPr>
              <w:rStyle w:val="10"/>
              <w:rFonts w:asciiTheme="majorBidi" w:hAnsiTheme="majorBidi" w:cstheme="majorBidi"/>
            </w:rPr>
            <w:t>8</w:t>
          </w:r>
          <w:r>
            <w:rPr>
              <w:rStyle w:val="10"/>
              <w:rFonts w:asciiTheme="majorBidi" w:hAnsiTheme="majorBidi" w:cstheme="majorBidi"/>
            </w:rPr>
            <w:fldChar w:fldCharType="end"/>
          </w:r>
        </w:p>
      </w:tc>
    </w:tr>
  </w:tbl>
  <w:p w14:paraId="5D5FD5B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FE6CC">
    <w:pPr>
      <w:pStyle w:val="9"/>
    </w:pPr>
  </w:p>
  <w:tbl>
    <w:tblPr>
      <w:tblStyle w:val="3"/>
      <w:bidiVisual/>
      <w:tblW w:w="0" w:type="auto"/>
      <w:tblInd w:w="108" w:type="dxa"/>
      <w:tblLayout w:type="autofit"/>
      <w:tblCellMar>
        <w:top w:w="0" w:type="dxa"/>
        <w:left w:w="108" w:type="dxa"/>
        <w:bottom w:w="0" w:type="dxa"/>
        <w:right w:w="108" w:type="dxa"/>
      </w:tblCellMar>
    </w:tblPr>
    <w:tblGrid>
      <w:gridCol w:w="3626"/>
      <w:gridCol w:w="2638"/>
      <w:gridCol w:w="3597"/>
    </w:tblGrid>
    <w:tr w14:paraId="43048B24">
      <w:tblPrEx>
        <w:tblCellMar>
          <w:top w:w="0" w:type="dxa"/>
          <w:left w:w="108" w:type="dxa"/>
          <w:bottom w:w="0" w:type="dxa"/>
          <w:right w:w="108" w:type="dxa"/>
        </w:tblCellMar>
      </w:tblPrEx>
      <w:tc>
        <w:tcPr>
          <w:tcW w:w="3626" w:type="dxa"/>
          <w:vAlign w:val="center"/>
        </w:tcPr>
        <w:p w14:paraId="54B56AF9">
          <w:pPr>
            <w:pStyle w:val="9"/>
            <w:bidi/>
            <w:jc w:val="center"/>
            <w:rPr>
              <w:rFonts w:asciiTheme="majorBidi" w:hAnsiTheme="majorBidi" w:cstheme="majorBidi"/>
              <w:b/>
              <w:bCs/>
              <w:sz w:val="32"/>
              <w:szCs w:val="32"/>
              <w:lang w:bidi="ar-JO"/>
            </w:rPr>
          </w:pPr>
        </w:p>
        <w:p w14:paraId="74051374">
          <w:pPr>
            <w:pStyle w:val="9"/>
            <w:bidi/>
            <w:jc w:val="center"/>
            <w:rPr>
              <w:rFonts w:asciiTheme="majorBidi" w:hAnsiTheme="majorBidi" w:cstheme="majorBidi"/>
              <w:b/>
              <w:bCs/>
              <w:sz w:val="32"/>
              <w:szCs w:val="32"/>
              <w:rtl/>
              <w:lang w:bidi="ar-JO"/>
            </w:rPr>
          </w:pPr>
          <w:r>
            <w:rPr>
              <w:rFonts w:asciiTheme="majorBidi" w:hAnsiTheme="majorBidi" w:cstheme="majorBidi"/>
              <w:b/>
              <w:bCs/>
              <w:sz w:val="32"/>
              <w:szCs w:val="32"/>
              <w:rtl/>
              <w:lang w:bidi="ar-JO"/>
            </w:rPr>
            <w:t>الجامعة الاردنية</w:t>
          </w:r>
        </w:p>
        <w:p w14:paraId="7914C4EC">
          <w:pPr>
            <w:rPr>
              <w:rtl/>
              <w:lang w:bidi="ar-JO"/>
            </w:rPr>
          </w:pPr>
        </w:p>
      </w:tc>
      <w:tc>
        <w:tcPr>
          <w:tcW w:w="2638" w:type="dxa"/>
        </w:tcPr>
        <w:p w14:paraId="2CD37A30">
          <w:pPr>
            <w:pStyle w:val="9"/>
            <w:bidi/>
            <w:jc w:val="center"/>
            <w:rPr>
              <w:rFonts w:asciiTheme="majorBidi" w:hAnsiTheme="majorBidi" w:cstheme="majorBidi"/>
              <w:sz w:val="32"/>
              <w:szCs w:val="32"/>
              <w:rtl/>
              <w:lang w:bidi="ar-JO"/>
            </w:rPr>
          </w:pPr>
          <w:r>
            <w:rPr>
              <w:rFonts w:asciiTheme="majorBidi" w:hAnsiTheme="majorBidi" w:cstheme="majorBidi"/>
              <w:sz w:val="32"/>
              <w:szCs w:val="32"/>
            </w:rPr>
            <w:drawing>
              <wp:inline distT="0" distB="0" distL="0" distR="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14095" cy="995680"/>
                        </a:xfrm>
                        <a:prstGeom prst="rect">
                          <a:avLst/>
                        </a:prstGeom>
                        <a:noFill/>
                        <a:ln>
                          <a:noFill/>
                        </a:ln>
                      </pic:spPr>
                    </pic:pic>
                  </a:graphicData>
                </a:graphic>
              </wp:inline>
            </w:drawing>
          </w:r>
        </w:p>
      </w:tc>
      <w:tc>
        <w:tcPr>
          <w:tcW w:w="3597" w:type="dxa"/>
          <w:vAlign w:val="center"/>
        </w:tcPr>
        <w:p w14:paraId="480355EF">
          <w:pPr>
            <w:pStyle w:val="9"/>
            <w:jc w:val="center"/>
            <w:rPr>
              <w:rFonts w:asciiTheme="majorBidi" w:hAnsiTheme="majorBidi" w:cstheme="majorBidi"/>
              <w:b/>
              <w:bCs/>
              <w:sz w:val="26"/>
              <w:szCs w:val="26"/>
              <w:rtl/>
              <w:lang w:bidi="ar-JO"/>
            </w:rPr>
          </w:pPr>
          <w:r>
            <w:rPr>
              <w:rFonts w:asciiTheme="majorBidi" w:hAnsiTheme="majorBidi" w:cstheme="majorBidi"/>
              <w:b/>
              <w:bCs/>
              <w:sz w:val="26"/>
              <w:szCs w:val="26"/>
              <w:lang w:bidi="ar-JO"/>
            </w:rPr>
            <w:t>The University of Jordan</w:t>
          </w:r>
        </w:p>
      </w:tc>
    </w:tr>
  </w:tbl>
  <w:p w14:paraId="205AAB56">
    <w:pPr>
      <w:pStyle w:val="9"/>
      <w:pBdr>
        <w:bottom w:val="single" w:color="auto" w:sz="12" w:space="1"/>
      </w:pBdr>
      <w:bidi/>
      <w:rPr>
        <w:rFonts w:asciiTheme="majorBidi" w:hAnsiTheme="majorBidi" w:cstheme="majorBidi"/>
        <w:sz w:val="4"/>
        <w:szCs w:val="4"/>
        <w:rtl/>
        <w:lang w:bidi="ar-JO"/>
      </w:rPr>
    </w:pPr>
  </w:p>
  <w:p w14:paraId="516BD21D">
    <w:pPr>
      <w:pStyle w:val="9"/>
      <w:pBdr>
        <w:bottom w:val="single" w:color="auto" w:sz="12" w:space="1"/>
      </w:pBdr>
      <w:bidi/>
      <w:rPr>
        <w:rFonts w:asciiTheme="majorBidi" w:hAnsiTheme="majorBidi" w:cstheme="majorBidi"/>
        <w:sz w:val="4"/>
        <w:szCs w:val="4"/>
        <w:rtl/>
        <w:lang w:bidi="ar-JO"/>
      </w:rPr>
    </w:pPr>
  </w:p>
  <w:p w14:paraId="3DF26D0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C84FE"/>
    <w:multiLevelType w:val="singleLevel"/>
    <w:tmpl w:val="E06C84FE"/>
    <w:lvl w:ilvl="0" w:tentative="0">
      <w:start w:val="1"/>
      <w:numFmt w:val="decimal"/>
      <w:lvlText w:val="%1."/>
      <w:lvlJc w:val="left"/>
      <w:pPr>
        <w:tabs>
          <w:tab w:val="left" w:pos="425"/>
        </w:tabs>
        <w:ind w:left="425" w:leftChars="0" w:hanging="425" w:firstLineChars="0"/>
      </w:pPr>
      <w:rPr>
        <w:rFonts w:hint="default"/>
      </w:rPr>
    </w:lvl>
  </w:abstractNum>
  <w:abstractNum w:abstractNumId="1">
    <w:nsid w:val="08501663"/>
    <w:multiLevelType w:val="multilevel"/>
    <w:tmpl w:val="08501663"/>
    <w:lvl w:ilvl="0" w:tentative="0">
      <w:start w:val="1"/>
      <w:numFmt w:val="decimal"/>
      <w:lvlText w:val="%1."/>
      <w:lvlJc w:val="left"/>
      <w:pPr>
        <w:tabs>
          <w:tab w:val="left" w:pos="960"/>
        </w:tabs>
        <w:ind w:left="960" w:hanging="360"/>
      </w:pPr>
    </w:lvl>
    <w:lvl w:ilvl="1" w:tentative="0">
      <w:start w:val="1"/>
      <w:numFmt w:val="lowerLetter"/>
      <w:lvlText w:val="%2."/>
      <w:lvlJc w:val="left"/>
      <w:pPr>
        <w:tabs>
          <w:tab w:val="left" w:pos="1680"/>
        </w:tabs>
        <w:ind w:left="1680" w:hanging="360"/>
      </w:pPr>
      <w:rPr>
        <w:rFonts w:cs="Times New Roman"/>
      </w:rPr>
    </w:lvl>
    <w:lvl w:ilvl="2" w:tentative="0">
      <w:start w:val="1"/>
      <w:numFmt w:val="lowerRoman"/>
      <w:lvlText w:val="%3."/>
      <w:lvlJc w:val="right"/>
      <w:pPr>
        <w:tabs>
          <w:tab w:val="left" w:pos="2400"/>
        </w:tabs>
        <w:ind w:left="2400" w:hanging="180"/>
      </w:pPr>
      <w:rPr>
        <w:rFonts w:cs="Times New Roman"/>
      </w:rPr>
    </w:lvl>
    <w:lvl w:ilvl="3" w:tentative="0">
      <w:start w:val="1"/>
      <w:numFmt w:val="decimal"/>
      <w:lvlText w:val="%4."/>
      <w:lvlJc w:val="left"/>
      <w:pPr>
        <w:tabs>
          <w:tab w:val="left" w:pos="3120"/>
        </w:tabs>
        <w:ind w:left="3120" w:hanging="360"/>
      </w:pPr>
      <w:rPr>
        <w:rFonts w:cs="Times New Roman"/>
      </w:rPr>
    </w:lvl>
    <w:lvl w:ilvl="4" w:tentative="0">
      <w:start w:val="1"/>
      <w:numFmt w:val="lowerLetter"/>
      <w:lvlText w:val="%5."/>
      <w:lvlJc w:val="left"/>
      <w:pPr>
        <w:tabs>
          <w:tab w:val="left" w:pos="3840"/>
        </w:tabs>
        <w:ind w:left="3840" w:hanging="360"/>
      </w:pPr>
      <w:rPr>
        <w:rFonts w:cs="Times New Roman"/>
      </w:rPr>
    </w:lvl>
    <w:lvl w:ilvl="5" w:tentative="0">
      <w:start w:val="1"/>
      <w:numFmt w:val="lowerRoman"/>
      <w:lvlText w:val="%6."/>
      <w:lvlJc w:val="right"/>
      <w:pPr>
        <w:tabs>
          <w:tab w:val="left" w:pos="4560"/>
        </w:tabs>
        <w:ind w:left="4560" w:hanging="180"/>
      </w:pPr>
      <w:rPr>
        <w:rFonts w:cs="Times New Roman"/>
      </w:rPr>
    </w:lvl>
    <w:lvl w:ilvl="6" w:tentative="0">
      <w:start w:val="1"/>
      <w:numFmt w:val="decimal"/>
      <w:lvlText w:val="%7."/>
      <w:lvlJc w:val="left"/>
      <w:pPr>
        <w:tabs>
          <w:tab w:val="left" w:pos="5280"/>
        </w:tabs>
        <w:ind w:left="5280" w:hanging="360"/>
      </w:pPr>
      <w:rPr>
        <w:rFonts w:cs="Times New Roman"/>
      </w:rPr>
    </w:lvl>
    <w:lvl w:ilvl="7" w:tentative="0">
      <w:start w:val="1"/>
      <w:numFmt w:val="lowerLetter"/>
      <w:lvlText w:val="%8."/>
      <w:lvlJc w:val="left"/>
      <w:pPr>
        <w:tabs>
          <w:tab w:val="left" w:pos="6000"/>
        </w:tabs>
        <w:ind w:left="6000" w:hanging="360"/>
      </w:pPr>
      <w:rPr>
        <w:rFonts w:cs="Times New Roman"/>
      </w:rPr>
    </w:lvl>
    <w:lvl w:ilvl="8" w:tentative="0">
      <w:start w:val="1"/>
      <w:numFmt w:val="lowerRoman"/>
      <w:lvlText w:val="%9."/>
      <w:lvlJc w:val="right"/>
      <w:pPr>
        <w:tabs>
          <w:tab w:val="left" w:pos="6720"/>
        </w:tabs>
        <w:ind w:left="6720" w:hanging="180"/>
      </w:pPr>
      <w:rPr>
        <w:rFonts w:cs="Times New Roman"/>
      </w:rPr>
    </w:lvl>
  </w:abstractNum>
  <w:abstractNum w:abstractNumId="2">
    <w:nsid w:val="27B61C55"/>
    <w:multiLevelType w:val="multilevel"/>
    <w:tmpl w:val="27B61C55"/>
    <w:lvl w:ilvl="0" w:tentative="0">
      <w:start w:val="13"/>
      <w:numFmt w:val="decimal"/>
      <w:lvlText w:val="%1."/>
      <w:lvlJc w:val="left"/>
      <w:pPr>
        <w:tabs>
          <w:tab w:val="left" w:pos="960"/>
        </w:tabs>
        <w:ind w:left="96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21E98"/>
    <w:rsid w:val="00025F7D"/>
    <w:rsid w:val="0003571A"/>
    <w:rsid w:val="0003741F"/>
    <w:rsid w:val="00041A16"/>
    <w:rsid w:val="0004413A"/>
    <w:rsid w:val="00053369"/>
    <w:rsid w:val="00071FE3"/>
    <w:rsid w:val="000A5F11"/>
    <w:rsid w:val="000E3072"/>
    <w:rsid w:val="000F59CC"/>
    <w:rsid w:val="00125319"/>
    <w:rsid w:val="00125D07"/>
    <w:rsid w:val="001667F3"/>
    <w:rsid w:val="00197239"/>
    <w:rsid w:val="001A41C5"/>
    <w:rsid w:val="001B02A9"/>
    <w:rsid w:val="001F6B19"/>
    <w:rsid w:val="0024566B"/>
    <w:rsid w:val="00264D8A"/>
    <w:rsid w:val="00264FBE"/>
    <w:rsid w:val="00271552"/>
    <w:rsid w:val="00281751"/>
    <w:rsid w:val="00283245"/>
    <w:rsid w:val="002E0981"/>
    <w:rsid w:val="002E7784"/>
    <w:rsid w:val="00303662"/>
    <w:rsid w:val="003132C0"/>
    <w:rsid w:val="00320386"/>
    <w:rsid w:val="0032244F"/>
    <w:rsid w:val="0035027C"/>
    <w:rsid w:val="003632F6"/>
    <w:rsid w:val="00387FDA"/>
    <w:rsid w:val="00395380"/>
    <w:rsid w:val="00395773"/>
    <w:rsid w:val="003A55CF"/>
    <w:rsid w:val="003D7408"/>
    <w:rsid w:val="003E56DC"/>
    <w:rsid w:val="003F795C"/>
    <w:rsid w:val="004229A3"/>
    <w:rsid w:val="004337B7"/>
    <w:rsid w:val="00447335"/>
    <w:rsid w:val="00447E50"/>
    <w:rsid w:val="0046663A"/>
    <w:rsid w:val="004845DA"/>
    <w:rsid w:val="00486C0F"/>
    <w:rsid w:val="004907C5"/>
    <w:rsid w:val="00494D83"/>
    <w:rsid w:val="0057775F"/>
    <w:rsid w:val="0059719A"/>
    <w:rsid w:val="005B5C7F"/>
    <w:rsid w:val="005C5C11"/>
    <w:rsid w:val="005D5DB5"/>
    <w:rsid w:val="006420F9"/>
    <w:rsid w:val="00670E47"/>
    <w:rsid w:val="00693FDA"/>
    <w:rsid w:val="006B2E5C"/>
    <w:rsid w:val="006C3EEF"/>
    <w:rsid w:val="006D38A8"/>
    <w:rsid w:val="006E2E81"/>
    <w:rsid w:val="006E75FE"/>
    <w:rsid w:val="006E7EEB"/>
    <w:rsid w:val="00734A9A"/>
    <w:rsid w:val="00767E94"/>
    <w:rsid w:val="00771E4E"/>
    <w:rsid w:val="00774C40"/>
    <w:rsid w:val="007B21FF"/>
    <w:rsid w:val="007C3A09"/>
    <w:rsid w:val="007E6907"/>
    <w:rsid w:val="00805227"/>
    <w:rsid w:val="00823BFA"/>
    <w:rsid w:val="00826795"/>
    <w:rsid w:val="00880A86"/>
    <w:rsid w:val="008A637F"/>
    <w:rsid w:val="008C533A"/>
    <w:rsid w:val="008D28DB"/>
    <w:rsid w:val="008D70FB"/>
    <w:rsid w:val="008F424B"/>
    <w:rsid w:val="00920CCB"/>
    <w:rsid w:val="00923936"/>
    <w:rsid w:val="0093186D"/>
    <w:rsid w:val="00932DE9"/>
    <w:rsid w:val="00962DA3"/>
    <w:rsid w:val="009B33F3"/>
    <w:rsid w:val="009D10A8"/>
    <w:rsid w:val="009D14D0"/>
    <w:rsid w:val="009D407F"/>
    <w:rsid w:val="00A02FEC"/>
    <w:rsid w:val="00A30EC8"/>
    <w:rsid w:val="00A349B1"/>
    <w:rsid w:val="00A40060"/>
    <w:rsid w:val="00A52171"/>
    <w:rsid w:val="00A648B0"/>
    <w:rsid w:val="00A808D9"/>
    <w:rsid w:val="00A979D6"/>
    <w:rsid w:val="00AF295B"/>
    <w:rsid w:val="00B10015"/>
    <w:rsid w:val="00B13EDA"/>
    <w:rsid w:val="00B537B9"/>
    <w:rsid w:val="00B641BB"/>
    <w:rsid w:val="00B67A79"/>
    <w:rsid w:val="00B807A8"/>
    <w:rsid w:val="00B93D27"/>
    <w:rsid w:val="00B9661E"/>
    <w:rsid w:val="00B97592"/>
    <w:rsid w:val="00BB6A21"/>
    <w:rsid w:val="00BB720F"/>
    <w:rsid w:val="00BC3F8D"/>
    <w:rsid w:val="00BD3015"/>
    <w:rsid w:val="00BF00BE"/>
    <w:rsid w:val="00BF47CA"/>
    <w:rsid w:val="00C116C9"/>
    <w:rsid w:val="00C13D90"/>
    <w:rsid w:val="00C248C8"/>
    <w:rsid w:val="00C33316"/>
    <w:rsid w:val="00C61C3D"/>
    <w:rsid w:val="00C62B1E"/>
    <w:rsid w:val="00CD002B"/>
    <w:rsid w:val="00CD3C01"/>
    <w:rsid w:val="00CD3F1E"/>
    <w:rsid w:val="00D47128"/>
    <w:rsid w:val="00D60E4B"/>
    <w:rsid w:val="00D80778"/>
    <w:rsid w:val="00DB6209"/>
    <w:rsid w:val="00DF0335"/>
    <w:rsid w:val="00E018DA"/>
    <w:rsid w:val="00E359E9"/>
    <w:rsid w:val="00E72E14"/>
    <w:rsid w:val="00EA4CA9"/>
    <w:rsid w:val="00EB27A8"/>
    <w:rsid w:val="00EC0CD2"/>
    <w:rsid w:val="00EE0BF1"/>
    <w:rsid w:val="00EE67C1"/>
    <w:rsid w:val="00F14317"/>
    <w:rsid w:val="00F54875"/>
    <w:rsid w:val="00F66064"/>
    <w:rsid w:val="00FE0314"/>
    <w:rsid w:val="00FF56E7"/>
    <w:rsid w:val="00FF7051"/>
    <w:rsid w:val="02575AA5"/>
    <w:rsid w:val="025FD968"/>
    <w:rsid w:val="03271C18"/>
    <w:rsid w:val="04908858"/>
    <w:rsid w:val="061C51BE"/>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BB18C2B"/>
    <w:rsid w:val="1D188E5E"/>
    <w:rsid w:val="20201159"/>
    <w:rsid w:val="20DF15C4"/>
    <w:rsid w:val="2119748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0C5460"/>
    <w:rsid w:val="43CA6E90"/>
    <w:rsid w:val="43CDA512"/>
    <w:rsid w:val="4518CAF0"/>
    <w:rsid w:val="46D8EA62"/>
    <w:rsid w:val="48BBC1D7"/>
    <w:rsid w:val="48DDF2AE"/>
    <w:rsid w:val="4995DFDF"/>
    <w:rsid w:val="49E9637E"/>
    <w:rsid w:val="4A0B920D"/>
    <w:rsid w:val="4A79C30F"/>
    <w:rsid w:val="4ACF349D"/>
    <w:rsid w:val="4C780FEB"/>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35F076A"/>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character" w:styleId="5">
    <w:name w:val="annotation reference"/>
    <w:basedOn w:val="2"/>
    <w:semiHidden/>
    <w:unhideWhenUsed/>
    <w:uiPriority w:val="99"/>
    <w:rPr>
      <w:sz w:val="16"/>
      <w:szCs w:val="16"/>
    </w:rPr>
  </w:style>
  <w:style w:type="paragraph" w:styleId="6">
    <w:name w:val="annotation text"/>
    <w:basedOn w:val="1"/>
    <w:link w:val="16"/>
    <w:semiHidden/>
    <w:unhideWhenUsed/>
    <w:qFormat/>
    <w:uiPriority w:val="99"/>
    <w:pPr>
      <w:spacing w:line="240" w:lineRule="auto"/>
    </w:pPr>
    <w:rPr>
      <w:sz w:val="20"/>
      <w:szCs w:val="20"/>
    </w:rPr>
  </w:style>
  <w:style w:type="paragraph" w:styleId="7">
    <w:name w:val="annotation subject"/>
    <w:basedOn w:val="6"/>
    <w:next w:val="6"/>
    <w:link w:val="17"/>
    <w:semiHidden/>
    <w:unhideWhenUsed/>
    <w:uiPriority w:val="99"/>
    <w:rPr>
      <w:b/>
      <w:bCs/>
    </w:rPr>
  </w:style>
  <w:style w:type="paragraph" w:styleId="8">
    <w:name w:val="footer"/>
    <w:basedOn w:val="1"/>
    <w:link w:val="14"/>
    <w:unhideWhenUsed/>
    <w:uiPriority w:val="0"/>
    <w:pPr>
      <w:tabs>
        <w:tab w:val="center" w:pos="4320"/>
        <w:tab w:val="right" w:pos="8640"/>
      </w:tabs>
      <w:spacing w:after="0" w:line="240" w:lineRule="auto"/>
    </w:pPr>
  </w:style>
  <w:style w:type="paragraph" w:styleId="9">
    <w:name w:val="header"/>
    <w:basedOn w:val="1"/>
    <w:link w:val="13"/>
    <w:unhideWhenUsed/>
    <w:qFormat/>
    <w:uiPriority w:val="0"/>
    <w:pPr>
      <w:tabs>
        <w:tab w:val="center" w:pos="4320"/>
        <w:tab w:val="right" w:pos="8640"/>
      </w:tabs>
      <w:spacing w:after="0" w:line="240" w:lineRule="auto"/>
    </w:pPr>
  </w:style>
  <w:style w:type="character" w:styleId="10">
    <w:name w:val="page number"/>
    <w:basedOn w:val="2"/>
    <w:qFormat/>
    <w:uiPriority w:val="0"/>
  </w:style>
  <w:style w:type="table" w:styleId="11">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left="720"/>
      <w:contextualSpacing/>
    </w:pPr>
  </w:style>
  <w:style w:type="character" w:customStyle="1" w:styleId="13">
    <w:name w:val="Header Char"/>
    <w:basedOn w:val="2"/>
    <w:link w:val="9"/>
    <w:qFormat/>
    <w:uiPriority w:val="99"/>
  </w:style>
  <w:style w:type="character" w:customStyle="1" w:styleId="14">
    <w:name w:val="Footer Char"/>
    <w:basedOn w:val="2"/>
    <w:link w:val="8"/>
    <w:qFormat/>
    <w:uiPriority w:val="99"/>
  </w:style>
  <w:style w:type="character" w:customStyle="1" w:styleId="15">
    <w:name w:val="Balloon Text Char"/>
    <w:basedOn w:val="2"/>
    <w:link w:val="4"/>
    <w:semiHidden/>
    <w:qFormat/>
    <w:uiPriority w:val="99"/>
    <w:rPr>
      <w:rFonts w:ascii="Tahoma" w:hAnsi="Tahoma" w:cs="Tahoma"/>
      <w:sz w:val="16"/>
      <w:szCs w:val="16"/>
    </w:rPr>
  </w:style>
  <w:style w:type="character" w:customStyle="1" w:styleId="16">
    <w:name w:val="Comment Text Char"/>
    <w:basedOn w:val="2"/>
    <w:link w:val="6"/>
    <w:semiHidden/>
    <w:qFormat/>
    <w:uiPriority w:val="99"/>
    <w:rPr>
      <w:sz w:val="20"/>
      <w:szCs w:val="20"/>
    </w:rPr>
  </w:style>
  <w:style w:type="character" w:customStyle="1" w:styleId="17">
    <w:name w:val="Comment Subject Char"/>
    <w:basedOn w:val="16"/>
    <w:link w:val="7"/>
    <w:semiHidden/>
    <w:qFormat/>
    <w:uiPriority w:val="99"/>
    <w:rPr>
      <w:b/>
      <w:bCs/>
      <w:sz w:val="20"/>
      <w:szCs w:val="20"/>
    </w:rPr>
  </w:style>
  <w:style w:type="paragraph" w:customStyle="1" w:styleId="18">
    <w:name w:val="ps1 Char"/>
    <w:basedOn w:val="1"/>
    <w:link w:val="19"/>
    <w:qFormat/>
    <w:uiPriority w:val="1"/>
    <w:pPr>
      <w:spacing w:after="0"/>
      <w:jc w:val="center"/>
    </w:pPr>
    <w:rPr>
      <w:rFonts w:eastAsia="Times New Roman" w:asciiTheme="majorBidi" w:hAnsiTheme="majorBidi" w:cstheme="majorBidi"/>
      <w:b/>
      <w:bCs/>
      <w:lang w:val="en-GB"/>
    </w:rPr>
  </w:style>
  <w:style w:type="character" w:customStyle="1" w:styleId="19">
    <w:name w:val="ps1 Char Char"/>
    <w:basedOn w:val="2"/>
    <w:link w:val="18"/>
    <w:qFormat/>
    <w:uiPriority w:val="1"/>
    <w:rPr>
      <w:rFonts w:eastAsia="Times New Roman" w:asciiTheme="majorBidi" w:hAnsiTheme="majorBidi" w:cstheme="majorBidi"/>
      <w:b/>
      <w:bCs/>
      <w:lang w:val="en-GB"/>
    </w:rPr>
  </w:style>
  <w:style w:type="character" w:customStyle="1" w:styleId="20">
    <w:name w:val="font11"/>
    <w:uiPriority w:val="0"/>
    <w:rPr>
      <w:rFonts w:hint="default" w:ascii="Calibri" w:hAnsi="Calibri" w:cs="Calibri"/>
      <w:color w:val="212121"/>
      <w:sz w:val="20"/>
      <w:szCs w:val="20"/>
      <w:u w:val="none"/>
    </w:rPr>
  </w:style>
  <w:style w:type="character" w:customStyle="1" w:styleId="21">
    <w:name w:val="font31"/>
    <w:uiPriority w:val="0"/>
    <w:rPr>
      <w:rFonts w:ascii="Courier New" w:hAnsi="Courier New" w:cs="Courier New"/>
      <w:color w:val="212121"/>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02B4014DC8C408BED654A9D0AFD0A" ma:contentTypeVersion="6" ma:contentTypeDescription="Create a new document." ma:contentTypeScope="" ma:versionID="3ddfeed196b615cc7f0ae8c6eafe8ca9">
  <xsd:schema xmlns:xsd="http://www.w3.org/2001/XMLSchema" xmlns:xs="http://www.w3.org/2001/XMLSchema" xmlns:p="http://schemas.microsoft.com/office/2006/metadata/properties" xmlns:ns2="8582e70c-6b92-4d54-bec9-cb25ca41f55f" xmlns:ns3="9b91c8fb-8b0f-4a6e-9fa6-abd698270ed3" targetNamespace="http://schemas.microsoft.com/office/2006/metadata/properties" ma:root="true" ma:fieldsID="c06b221081b6f0887f92459d79e7acad" ns2:_="" ns3:_="">
    <xsd:import namespace="8582e70c-6b92-4d54-bec9-cb25ca41f55f"/>
    <xsd:import namespace="9b91c8fb-8b0f-4a6e-9fa6-abd698270e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e70c-6b92-4d54-bec9-cb25ca41f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91c8fb-8b0f-4a6e-9fa6-abd698270e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9AE34-EFB0-4D9C-9A97-74574D5F2274}">
  <ds:schemaRefs/>
</ds:datastoreItem>
</file>

<file path=customXml/itemProps2.xml><?xml version="1.0" encoding="utf-8"?>
<ds:datastoreItem xmlns:ds="http://schemas.openxmlformats.org/officeDocument/2006/customXml" ds:itemID="{A774826E-F036-4619-A533-27ABD1812672}">
  <ds:schemaRefs/>
</ds:datastoreItem>
</file>

<file path=customXml/itemProps3.xml><?xml version="1.0" encoding="utf-8"?>
<ds:datastoreItem xmlns:ds="http://schemas.openxmlformats.org/officeDocument/2006/customXml" ds:itemID="{ACEF8BBD-2290-48EA-83C1-7A16EC3FB379}">
  <ds:schemaRefs/>
</ds:datastoreItem>
</file>

<file path=docProps/app.xml><?xml version="1.0" encoding="utf-8"?>
<Properties xmlns="http://schemas.openxmlformats.org/officeDocument/2006/extended-properties" xmlns:vt="http://schemas.openxmlformats.org/officeDocument/2006/docPropsVTypes">
  <Template>Normal</Template>
  <Pages>11</Pages>
  <Words>1653</Words>
  <Characters>9428</Characters>
  <Lines>78</Lines>
  <Paragraphs>22</Paragraphs>
  <TotalTime>7</TotalTime>
  <ScaleCrop>false</ScaleCrop>
  <LinksUpToDate>false</LinksUpToDate>
  <CharactersWithSpaces>11059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2024-02-18T07:27:00Z</dcterms:created>
  <dc:creator>Dr. Wael Al-Azhari</dc:creator>
  <cp:lastModifiedBy>Salah Araj</cp:lastModifiedBy>
  <cp:lastPrinted>2021-08-16T07:24:00Z</cp:lastPrinted>
  <dcterms:modified xsi:type="dcterms:W3CDTF">2025-02-14T14:35:09Z</dcterms:modified>
  <dc:title>Syllabus</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0x0101008D802B4014DC8C408BED654A9D0AFD0A</vt:lpwstr>
  </property>
  <property fmtid="{D5CDD505-2E9C-101B-9397-08002B2CF9AE}" pid="3" name="_dlc_DocIdItemGuid">
    <vt:lpwstr>d5ca04f2-a14d-45fa-b964-93a582a6cc1f</vt:lpwstr>
  </property>
  <property fmtid="{D5CDD505-2E9C-101B-9397-08002B2CF9AE}" pid="4" name="KSOProductBuildVer">
    <vt:lpwstr>1033-12.2.0.19805</vt:lpwstr>
  </property>
  <property fmtid="{D5CDD505-2E9C-101B-9397-08002B2CF9AE}" pid="5" name="ICV">
    <vt:lpwstr>A6B36D60FE19498A963AB613B0E340D7_13</vt:lpwstr>
  </property>
</Properties>
</file>